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17C" w:rsidRDefault="0084017C" w:rsidP="00110298">
      <w:pPr>
        <w:spacing w:line="400" w:lineRule="exact"/>
      </w:pPr>
    </w:p>
    <w:p w:rsidR="00923D39" w:rsidRDefault="00923D39" w:rsidP="00110298">
      <w:pPr>
        <w:spacing w:line="400" w:lineRule="exact"/>
      </w:pPr>
    </w:p>
    <w:p w:rsidR="00923D39" w:rsidRDefault="00923D39" w:rsidP="00110298">
      <w:pPr>
        <w:spacing w:line="400" w:lineRule="exact"/>
      </w:pPr>
    </w:p>
    <w:p w:rsidR="00717389" w:rsidRDefault="00AA4C88" w:rsidP="00717389">
      <w:pPr>
        <w:spacing w:line="400" w:lineRule="exact"/>
        <w:jc w:val="center"/>
        <w:rPr>
          <w:sz w:val="48"/>
          <w:szCs w:val="48"/>
        </w:rPr>
      </w:pPr>
      <w:r>
        <w:rPr>
          <w:sz w:val="48"/>
          <w:szCs w:val="48"/>
        </w:rPr>
        <w:t>Studies in Second Language Acquisition</w:t>
      </w:r>
    </w:p>
    <w:p w:rsidR="00717389" w:rsidRDefault="00717389" w:rsidP="00717389">
      <w:pPr>
        <w:spacing w:line="400" w:lineRule="exact"/>
        <w:jc w:val="center"/>
        <w:rPr>
          <w:sz w:val="48"/>
          <w:szCs w:val="48"/>
        </w:rPr>
      </w:pPr>
    </w:p>
    <w:p w:rsidR="00717389" w:rsidRDefault="00717389" w:rsidP="00717389">
      <w:pPr>
        <w:spacing w:line="400" w:lineRule="exact"/>
        <w:jc w:val="center"/>
        <w:rPr>
          <w:sz w:val="48"/>
          <w:szCs w:val="48"/>
        </w:rPr>
      </w:pPr>
      <w:r>
        <w:rPr>
          <w:sz w:val="48"/>
          <w:szCs w:val="48"/>
        </w:rPr>
        <w:t xml:space="preserve">Written By </w:t>
      </w:r>
    </w:p>
    <w:p w:rsidR="00717389" w:rsidRDefault="00717389" w:rsidP="00717389">
      <w:pPr>
        <w:spacing w:line="400" w:lineRule="exact"/>
        <w:jc w:val="center"/>
        <w:rPr>
          <w:sz w:val="48"/>
          <w:szCs w:val="48"/>
        </w:rPr>
      </w:pPr>
    </w:p>
    <w:p w:rsidR="00717389" w:rsidRDefault="00717389" w:rsidP="00717389">
      <w:pPr>
        <w:spacing w:line="400" w:lineRule="exact"/>
        <w:jc w:val="center"/>
        <w:rPr>
          <w:sz w:val="48"/>
          <w:szCs w:val="48"/>
        </w:rPr>
      </w:pPr>
      <w:r>
        <w:rPr>
          <w:sz w:val="48"/>
          <w:szCs w:val="48"/>
        </w:rPr>
        <w:t>Christopher Bauman</w:t>
      </w:r>
    </w:p>
    <w:p w:rsidR="00717389" w:rsidRDefault="00717389" w:rsidP="00717389">
      <w:pPr>
        <w:spacing w:line="400" w:lineRule="exact"/>
        <w:jc w:val="center"/>
        <w:rPr>
          <w:sz w:val="48"/>
          <w:szCs w:val="48"/>
        </w:rPr>
      </w:pPr>
    </w:p>
    <w:p w:rsidR="00717389" w:rsidRDefault="00717389" w:rsidP="00717389">
      <w:pPr>
        <w:spacing w:line="400" w:lineRule="exact"/>
        <w:jc w:val="center"/>
        <w:rPr>
          <w:sz w:val="48"/>
          <w:szCs w:val="48"/>
        </w:rPr>
      </w:pPr>
      <w:r>
        <w:rPr>
          <w:sz w:val="48"/>
          <w:szCs w:val="48"/>
        </w:rPr>
        <w:t>#1107614005</w:t>
      </w:r>
    </w:p>
    <w:p w:rsidR="00717389" w:rsidRDefault="00717389" w:rsidP="00717389">
      <w:pPr>
        <w:spacing w:line="400" w:lineRule="exact"/>
        <w:jc w:val="center"/>
        <w:rPr>
          <w:sz w:val="48"/>
          <w:szCs w:val="48"/>
        </w:rPr>
      </w:pPr>
    </w:p>
    <w:p w:rsidR="00717389" w:rsidRDefault="00717389" w:rsidP="00717389">
      <w:pPr>
        <w:spacing w:line="400" w:lineRule="exact"/>
        <w:jc w:val="center"/>
        <w:rPr>
          <w:sz w:val="48"/>
          <w:szCs w:val="48"/>
        </w:rPr>
      </w:pPr>
      <w:r>
        <w:rPr>
          <w:sz w:val="48"/>
          <w:szCs w:val="48"/>
        </w:rPr>
        <w:t>Professor –</w:t>
      </w:r>
    </w:p>
    <w:p w:rsidR="0084017C" w:rsidRPr="00AA4C88" w:rsidRDefault="00AA4C88" w:rsidP="00AA4C88">
      <w:pPr>
        <w:spacing w:line="400" w:lineRule="exact"/>
        <w:jc w:val="center"/>
        <w:rPr>
          <w:rFonts w:ascii="Times New Roman" w:eastAsia="DFKai-SB" w:hAnsi="Times New Roman" w:cs="Times New Roman"/>
          <w:sz w:val="56"/>
          <w:szCs w:val="56"/>
        </w:rPr>
      </w:pPr>
      <w:r w:rsidRPr="00AA4C88">
        <w:rPr>
          <w:rFonts w:ascii="DFKai-SB" w:eastAsia="DFKai-SB" w:hAnsi="DFKai-SB" w:hint="eastAsia"/>
          <w:color w:val="000000"/>
          <w:sz w:val="56"/>
          <w:szCs w:val="56"/>
        </w:rPr>
        <w:t>張雅惠</w:t>
      </w:r>
    </w:p>
    <w:p w:rsidR="0084017C" w:rsidRDefault="0084017C" w:rsidP="00110298">
      <w:pPr>
        <w:spacing w:line="400" w:lineRule="exact"/>
        <w:rPr>
          <w:rFonts w:ascii="Times New Roman" w:eastAsia="DFKai-SB" w:hAnsi="Times New Roman" w:cs="Times New Roman"/>
          <w:sz w:val="24"/>
          <w:szCs w:val="24"/>
        </w:rPr>
      </w:pPr>
    </w:p>
    <w:p w:rsidR="0084017C" w:rsidRDefault="0084017C" w:rsidP="00110298">
      <w:pPr>
        <w:spacing w:line="400" w:lineRule="exact"/>
        <w:rPr>
          <w:rFonts w:ascii="Times New Roman" w:eastAsia="DFKai-SB" w:hAnsi="Times New Roman" w:cs="Times New Roman"/>
          <w:sz w:val="24"/>
          <w:szCs w:val="24"/>
        </w:rPr>
      </w:pPr>
    </w:p>
    <w:p w:rsidR="0084017C" w:rsidRDefault="0084017C" w:rsidP="00110298">
      <w:pPr>
        <w:spacing w:line="400" w:lineRule="exact"/>
        <w:rPr>
          <w:rFonts w:ascii="Times New Roman" w:eastAsia="DFKai-SB" w:hAnsi="Times New Roman" w:cs="Times New Roman"/>
          <w:sz w:val="24"/>
          <w:szCs w:val="24"/>
        </w:rPr>
      </w:pPr>
    </w:p>
    <w:p w:rsidR="0084017C" w:rsidRDefault="0084017C" w:rsidP="00110298">
      <w:pPr>
        <w:spacing w:line="400" w:lineRule="exact"/>
        <w:rPr>
          <w:rFonts w:ascii="Times New Roman" w:eastAsia="DFKai-SB" w:hAnsi="Times New Roman" w:cs="Times New Roman"/>
          <w:sz w:val="24"/>
          <w:szCs w:val="24"/>
        </w:rPr>
      </w:pPr>
    </w:p>
    <w:p w:rsidR="00E73DDC" w:rsidRDefault="00E73DDC" w:rsidP="00110298">
      <w:pPr>
        <w:spacing w:line="400" w:lineRule="exact"/>
        <w:rPr>
          <w:rFonts w:ascii="Times New Roman" w:eastAsia="DFKai-SB" w:hAnsi="Times New Roman" w:cs="Times New Roman"/>
          <w:sz w:val="24"/>
          <w:szCs w:val="24"/>
        </w:rPr>
      </w:pPr>
    </w:p>
    <w:p w:rsidR="00E73DDC" w:rsidRDefault="00E73DDC" w:rsidP="00110298">
      <w:pPr>
        <w:spacing w:line="400" w:lineRule="exact"/>
        <w:rPr>
          <w:rFonts w:ascii="Times New Roman" w:eastAsia="DFKai-SB" w:hAnsi="Times New Roman" w:cs="Times New Roman"/>
          <w:sz w:val="24"/>
          <w:szCs w:val="24"/>
        </w:rPr>
      </w:pPr>
    </w:p>
    <w:p w:rsidR="00E73DDC" w:rsidRDefault="00E73DDC" w:rsidP="00110298">
      <w:pPr>
        <w:spacing w:line="400" w:lineRule="exact"/>
        <w:rPr>
          <w:rFonts w:ascii="Times New Roman" w:eastAsia="DFKai-SB" w:hAnsi="Times New Roman" w:cs="Times New Roman"/>
          <w:sz w:val="24"/>
          <w:szCs w:val="24"/>
        </w:rPr>
      </w:pPr>
    </w:p>
    <w:p w:rsidR="0084017C" w:rsidRDefault="0084017C" w:rsidP="00110298">
      <w:pPr>
        <w:spacing w:line="400" w:lineRule="exact"/>
        <w:rPr>
          <w:rFonts w:ascii="Times New Roman" w:eastAsia="DFKai-SB" w:hAnsi="Times New Roman" w:cs="Times New Roman"/>
          <w:sz w:val="24"/>
          <w:szCs w:val="24"/>
        </w:rPr>
      </w:pPr>
    </w:p>
    <w:p w:rsidR="0084017C" w:rsidRDefault="0084017C" w:rsidP="00110298">
      <w:pPr>
        <w:spacing w:line="400" w:lineRule="exact"/>
        <w:rPr>
          <w:rFonts w:ascii="Times New Roman" w:eastAsia="DFKai-SB" w:hAnsi="Times New Roman" w:cs="Times New Roman"/>
          <w:sz w:val="24"/>
          <w:szCs w:val="24"/>
        </w:rPr>
      </w:pPr>
    </w:p>
    <w:p w:rsidR="0084017C" w:rsidRDefault="0084017C" w:rsidP="00110298">
      <w:pPr>
        <w:spacing w:line="400" w:lineRule="exact"/>
        <w:rPr>
          <w:rFonts w:ascii="Times New Roman" w:eastAsia="DFKai-SB" w:hAnsi="Times New Roman" w:cs="Times New Roman"/>
          <w:sz w:val="24"/>
          <w:szCs w:val="24"/>
        </w:rPr>
      </w:pPr>
    </w:p>
    <w:p w:rsidR="001072A7" w:rsidRPr="00110298" w:rsidRDefault="00717389" w:rsidP="00110298">
      <w:pPr>
        <w:pStyle w:val="Heading1"/>
        <w:spacing w:line="360" w:lineRule="auto"/>
        <w:rPr>
          <w:rFonts w:ascii="Times New Roman" w:hAnsi="Times New Roman" w:cs="Times New Roman"/>
          <w:sz w:val="40"/>
          <w:szCs w:val="40"/>
        </w:rPr>
      </w:pPr>
      <w:bookmarkStart w:id="0" w:name="_Toc38023773"/>
      <w:r>
        <w:rPr>
          <w:rFonts w:ascii="Times New Roman" w:hAnsi="Times New Roman" w:cs="Times New Roman"/>
          <w:sz w:val="40"/>
          <w:szCs w:val="40"/>
        </w:rPr>
        <w:lastRenderedPageBreak/>
        <w:t>Ch</w:t>
      </w:r>
      <w:r w:rsidR="001072A7" w:rsidRPr="00110298">
        <w:rPr>
          <w:rFonts w:ascii="Times New Roman" w:hAnsi="Times New Roman" w:cs="Times New Roman"/>
          <w:sz w:val="40"/>
          <w:szCs w:val="40"/>
        </w:rPr>
        <w:t>apter 1</w:t>
      </w:r>
      <w:bookmarkEnd w:id="0"/>
    </w:p>
    <w:p w:rsidR="001072A7" w:rsidRPr="00110298" w:rsidRDefault="00D81F0B" w:rsidP="00110298">
      <w:pPr>
        <w:pStyle w:val="Heading3"/>
        <w:spacing w:line="360" w:lineRule="auto"/>
        <w:rPr>
          <w:rFonts w:ascii="Times New Roman" w:hAnsi="Times New Roman" w:cs="Times New Roman"/>
          <w:sz w:val="36"/>
          <w:szCs w:val="36"/>
        </w:rPr>
      </w:pPr>
      <w:bookmarkStart w:id="1" w:name="_Toc38023774"/>
      <w:r w:rsidRPr="00110298">
        <w:rPr>
          <w:rFonts w:ascii="Times New Roman" w:hAnsi="Times New Roman" w:cs="Times New Roman"/>
          <w:sz w:val="36"/>
          <w:szCs w:val="36"/>
        </w:rPr>
        <w:t xml:space="preserve">1.1 </w:t>
      </w:r>
      <w:bookmarkEnd w:id="1"/>
      <w:r w:rsidR="000017A4">
        <w:rPr>
          <w:rFonts w:ascii="Times New Roman" w:hAnsi="Times New Roman" w:cs="Times New Roman"/>
          <w:sz w:val="36"/>
          <w:szCs w:val="36"/>
        </w:rPr>
        <w:t>Introduction</w:t>
      </w:r>
    </w:p>
    <w:p w:rsidR="002F0216" w:rsidRDefault="00E73DDC" w:rsidP="00110298">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Second language development can be a bi-product of students undertaking a course in critical thinking, whereby learners are tasked to work together to solve problems in a language that isn’t their own.</w:t>
      </w:r>
      <w:r w:rsidR="001762FA">
        <w:rPr>
          <w:rFonts w:ascii="Times New Roman" w:hAnsi="Times New Roman" w:cs="Times New Roman"/>
          <w:color w:val="000000" w:themeColor="text1"/>
          <w:sz w:val="24"/>
          <w:szCs w:val="24"/>
        </w:rPr>
        <w:t xml:space="preserve">  By doing this, it becomes a challenge for the students to harness all the resources at their disposal and deliver a solution.  When this happens, students become more focused on the problem and forget that they are learning another language at the same time.</w:t>
      </w:r>
      <w:r w:rsidR="00FA5131" w:rsidRPr="00110298">
        <w:rPr>
          <w:rFonts w:ascii="Times New Roman" w:hAnsi="Times New Roman" w:cs="Times New Roman"/>
          <w:color w:val="000000" w:themeColor="text1"/>
          <w:sz w:val="24"/>
          <w:szCs w:val="24"/>
        </w:rPr>
        <w:t xml:space="preserve"> </w:t>
      </w:r>
    </w:p>
    <w:p w:rsidR="0065429F" w:rsidRPr="00110298" w:rsidRDefault="003D78AB" w:rsidP="00110298">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Internationally, c</w:t>
      </w:r>
      <w:r w:rsidR="0065429F" w:rsidRPr="00110298">
        <w:rPr>
          <w:rFonts w:ascii="Times New Roman" w:hAnsi="Times New Roman" w:cs="Times New Roman"/>
          <w:color w:val="000000" w:themeColor="text1"/>
          <w:sz w:val="24"/>
          <w:szCs w:val="24"/>
        </w:rPr>
        <w:t>ritical thinking is now one of the most recognised skills to generate forward momentum.  Many countries, such as Australia</w:t>
      </w:r>
      <w:r w:rsidR="00BB4E35" w:rsidRPr="00110298">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1278172103"/>
          <w:citation/>
        </w:sdtPr>
        <w:sdtEndPr/>
        <w:sdtContent>
          <w:r w:rsidR="00D35B02" w:rsidRPr="00110298">
            <w:rPr>
              <w:rFonts w:ascii="Times New Roman" w:hAnsi="Times New Roman" w:cs="Times New Roman"/>
              <w:color w:val="000000" w:themeColor="text1"/>
              <w:sz w:val="24"/>
              <w:szCs w:val="24"/>
            </w:rPr>
            <w:fldChar w:fldCharType="begin"/>
          </w:r>
          <w:r w:rsidR="00D35B02" w:rsidRPr="00110298">
            <w:rPr>
              <w:rFonts w:ascii="Times New Roman" w:hAnsi="Times New Roman" w:cs="Times New Roman"/>
              <w:color w:val="000000" w:themeColor="text1"/>
              <w:sz w:val="24"/>
              <w:szCs w:val="24"/>
            </w:rPr>
            <w:instrText xml:space="preserve"> CITATION Aut20 \l 1033 </w:instrText>
          </w:r>
          <w:r w:rsidR="00D35B02" w:rsidRPr="00110298">
            <w:rPr>
              <w:rFonts w:ascii="Times New Roman" w:hAnsi="Times New Roman" w:cs="Times New Roman"/>
              <w:color w:val="000000" w:themeColor="text1"/>
              <w:sz w:val="24"/>
              <w:szCs w:val="24"/>
            </w:rPr>
            <w:fldChar w:fldCharType="separate"/>
          </w:r>
          <w:r w:rsidR="00D35B02" w:rsidRPr="00110298">
            <w:rPr>
              <w:rFonts w:ascii="Times New Roman" w:hAnsi="Times New Roman" w:cs="Times New Roman"/>
              <w:noProof/>
              <w:color w:val="000000" w:themeColor="text1"/>
              <w:sz w:val="24"/>
              <w:szCs w:val="24"/>
            </w:rPr>
            <w:t>(Australian Curriculum Assessment and Reporting Authority, 2020)</w:t>
          </w:r>
          <w:r w:rsidR="00D35B02" w:rsidRPr="00110298">
            <w:rPr>
              <w:rFonts w:ascii="Times New Roman" w:hAnsi="Times New Roman" w:cs="Times New Roman"/>
              <w:color w:val="000000" w:themeColor="text1"/>
              <w:sz w:val="24"/>
              <w:szCs w:val="24"/>
            </w:rPr>
            <w:fldChar w:fldCharType="end"/>
          </w:r>
        </w:sdtContent>
      </w:sdt>
      <w:r w:rsidR="0065429F" w:rsidRPr="00110298">
        <w:rPr>
          <w:rFonts w:ascii="Times New Roman" w:hAnsi="Times New Roman" w:cs="Times New Roman"/>
          <w:color w:val="000000" w:themeColor="text1"/>
          <w:sz w:val="24"/>
          <w:szCs w:val="24"/>
        </w:rPr>
        <w:t>, have already moved in the area</w:t>
      </w:r>
      <w:r w:rsidR="004331C6" w:rsidRPr="00110298">
        <w:rPr>
          <w:rFonts w:ascii="Times New Roman" w:hAnsi="Times New Roman" w:cs="Times New Roman"/>
          <w:color w:val="000000" w:themeColor="text1"/>
          <w:sz w:val="24"/>
          <w:szCs w:val="24"/>
        </w:rPr>
        <w:t>s</w:t>
      </w:r>
      <w:r w:rsidR="0065429F" w:rsidRPr="00110298">
        <w:rPr>
          <w:rFonts w:ascii="Times New Roman" w:hAnsi="Times New Roman" w:cs="Times New Roman"/>
          <w:color w:val="000000" w:themeColor="text1"/>
          <w:sz w:val="24"/>
          <w:szCs w:val="24"/>
        </w:rPr>
        <w:t xml:space="preserve"> of critical and creative thinking, building</w:t>
      </w:r>
      <w:r w:rsidR="004331C6" w:rsidRPr="00110298">
        <w:rPr>
          <w:rFonts w:ascii="Times New Roman" w:hAnsi="Times New Roman" w:cs="Times New Roman"/>
          <w:color w:val="000000" w:themeColor="text1"/>
          <w:sz w:val="24"/>
          <w:szCs w:val="24"/>
        </w:rPr>
        <w:t xml:space="preserve"> skills into future generations. </w:t>
      </w:r>
      <w:r w:rsidR="0065429F" w:rsidRPr="00110298">
        <w:rPr>
          <w:rFonts w:ascii="Times New Roman" w:hAnsi="Times New Roman" w:cs="Times New Roman"/>
          <w:color w:val="000000" w:themeColor="text1"/>
          <w:sz w:val="24"/>
          <w:szCs w:val="24"/>
        </w:rPr>
        <w:t xml:space="preserve"> </w:t>
      </w:r>
      <w:r w:rsidR="004331C6" w:rsidRPr="00110298">
        <w:rPr>
          <w:rFonts w:ascii="Times New Roman" w:hAnsi="Times New Roman" w:cs="Times New Roman"/>
          <w:color w:val="000000" w:themeColor="text1"/>
          <w:sz w:val="24"/>
          <w:szCs w:val="24"/>
        </w:rPr>
        <w:t>However,</w:t>
      </w:r>
      <w:r w:rsidR="0065429F" w:rsidRPr="00110298">
        <w:rPr>
          <w:rFonts w:ascii="Times New Roman" w:hAnsi="Times New Roman" w:cs="Times New Roman"/>
          <w:color w:val="000000" w:themeColor="text1"/>
          <w:sz w:val="24"/>
          <w:szCs w:val="24"/>
        </w:rPr>
        <w:t xml:space="preserve"> </w:t>
      </w:r>
      <w:r w:rsidR="005B47C5" w:rsidRPr="00110298">
        <w:rPr>
          <w:rFonts w:ascii="Times New Roman" w:hAnsi="Times New Roman" w:cs="Times New Roman"/>
          <w:color w:val="000000" w:themeColor="text1"/>
          <w:sz w:val="24"/>
          <w:szCs w:val="24"/>
        </w:rPr>
        <w:t>a lot of other</w:t>
      </w:r>
      <w:r w:rsidR="0065429F" w:rsidRPr="00110298">
        <w:rPr>
          <w:rFonts w:ascii="Times New Roman" w:hAnsi="Times New Roman" w:cs="Times New Roman"/>
          <w:color w:val="000000" w:themeColor="text1"/>
          <w:sz w:val="24"/>
          <w:szCs w:val="24"/>
        </w:rPr>
        <w:t xml:space="preserve"> countries where English is still a second language are yet to come up with working models that have the capacity of changing the education system, and by </w:t>
      </w:r>
      <w:r w:rsidRPr="00110298">
        <w:rPr>
          <w:rFonts w:ascii="Times New Roman" w:hAnsi="Times New Roman" w:cs="Times New Roman"/>
          <w:color w:val="000000" w:themeColor="text1"/>
          <w:sz w:val="24"/>
          <w:szCs w:val="24"/>
        </w:rPr>
        <w:t>that,</w:t>
      </w:r>
      <w:r w:rsidR="0065429F" w:rsidRPr="00110298">
        <w:rPr>
          <w:rFonts w:ascii="Times New Roman" w:hAnsi="Times New Roman" w:cs="Times New Roman"/>
          <w:color w:val="000000" w:themeColor="text1"/>
          <w:sz w:val="24"/>
          <w:szCs w:val="24"/>
        </w:rPr>
        <w:t xml:space="preserve"> I mean </w:t>
      </w:r>
      <w:r w:rsidR="005B47C5" w:rsidRPr="00110298">
        <w:rPr>
          <w:rFonts w:ascii="Times New Roman" w:hAnsi="Times New Roman" w:cs="Times New Roman"/>
          <w:color w:val="000000" w:themeColor="text1"/>
          <w:sz w:val="24"/>
          <w:szCs w:val="24"/>
        </w:rPr>
        <w:t xml:space="preserve">changing </w:t>
      </w:r>
      <w:r w:rsidR="0065429F" w:rsidRPr="00110298">
        <w:rPr>
          <w:rFonts w:ascii="Times New Roman" w:hAnsi="Times New Roman" w:cs="Times New Roman"/>
          <w:color w:val="000000" w:themeColor="text1"/>
          <w:sz w:val="24"/>
          <w:szCs w:val="24"/>
        </w:rPr>
        <w:t xml:space="preserve">a </w:t>
      </w:r>
      <w:r w:rsidR="00B06BEC" w:rsidRPr="00110298">
        <w:rPr>
          <w:rFonts w:ascii="Times New Roman" w:hAnsi="Times New Roman" w:cs="Times New Roman"/>
          <w:color w:val="000000" w:themeColor="text1"/>
          <w:sz w:val="24"/>
          <w:szCs w:val="24"/>
        </w:rPr>
        <w:t>test-based</w:t>
      </w:r>
      <w:r w:rsidR="0065429F" w:rsidRPr="00110298">
        <w:rPr>
          <w:rFonts w:ascii="Times New Roman" w:hAnsi="Times New Roman" w:cs="Times New Roman"/>
          <w:color w:val="000000" w:themeColor="text1"/>
          <w:sz w:val="24"/>
          <w:szCs w:val="24"/>
        </w:rPr>
        <w:t xml:space="preserve"> system </w:t>
      </w:r>
      <w:r w:rsidR="00B06BEC">
        <w:rPr>
          <w:rFonts w:ascii="Times New Roman" w:hAnsi="Times New Roman" w:cs="Times New Roman"/>
          <w:color w:val="000000" w:themeColor="text1"/>
          <w:sz w:val="24"/>
          <w:szCs w:val="24"/>
        </w:rPr>
        <w:t xml:space="preserve">that </w:t>
      </w:r>
      <w:r w:rsidR="00046319">
        <w:rPr>
          <w:rFonts w:ascii="Times New Roman" w:hAnsi="Times New Roman" w:cs="Times New Roman"/>
          <w:color w:val="000000" w:themeColor="text1"/>
          <w:sz w:val="24"/>
          <w:szCs w:val="24"/>
        </w:rPr>
        <w:t>examines</w:t>
      </w:r>
      <w:r w:rsidR="00B06BEC">
        <w:rPr>
          <w:rFonts w:ascii="Times New Roman" w:hAnsi="Times New Roman" w:cs="Times New Roman"/>
          <w:color w:val="000000" w:themeColor="text1"/>
          <w:sz w:val="24"/>
          <w:szCs w:val="24"/>
        </w:rPr>
        <w:t xml:space="preserve"> memory and is very often </w:t>
      </w:r>
      <w:r w:rsidR="0065429F" w:rsidRPr="00110298">
        <w:rPr>
          <w:rFonts w:ascii="Times New Roman" w:hAnsi="Times New Roman" w:cs="Times New Roman"/>
          <w:color w:val="000000" w:themeColor="text1"/>
          <w:sz w:val="24"/>
          <w:szCs w:val="24"/>
        </w:rPr>
        <w:t>rooted</w:t>
      </w:r>
      <w:r w:rsidR="005B47C5" w:rsidRPr="00110298">
        <w:rPr>
          <w:rFonts w:ascii="Times New Roman" w:hAnsi="Times New Roman" w:cs="Times New Roman"/>
          <w:color w:val="000000" w:themeColor="text1"/>
          <w:sz w:val="24"/>
          <w:szCs w:val="24"/>
        </w:rPr>
        <w:t xml:space="preserve"> in existing understandings only</w:t>
      </w:r>
      <w:r w:rsidR="0065429F" w:rsidRPr="00110298">
        <w:rPr>
          <w:rFonts w:ascii="Times New Roman" w:hAnsi="Times New Roman" w:cs="Times New Roman"/>
          <w:color w:val="000000" w:themeColor="text1"/>
          <w:sz w:val="24"/>
          <w:szCs w:val="24"/>
        </w:rPr>
        <w:t>.</w:t>
      </w:r>
    </w:p>
    <w:p w:rsidR="00167202" w:rsidRDefault="00167202" w:rsidP="00110298">
      <w:pPr>
        <w:spacing w:line="360" w:lineRule="auto"/>
        <w:rPr>
          <w:rFonts w:ascii="Times New Roman" w:hAnsi="Times New Roman" w:cs="Times New Roman"/>
          <w:sz w:val="24"/>
          <w:szCs w:val="24"/>
        </w:rPr>
      </w:pPr>
      <w:r w:rsidRPr="00110298">
        <w:rPr>
          <w:rFonts w:ascii="Times New Roman" w:hAnsi="Times New Roman" w:cs="Times New Roman"/>
          <w:sz w:val="24"/>
          <w:szCs w:val="24"/>
        </w:rPr>
        <w:t>Dr</w:t>
      </w:r>
      <w:r w:rsidR="00E8197D" w:rsidRPr="00110298">
        <w:rPr>
          <w:rFonts w:ascii="Times New Roman" w:hAnsi="Times New Roman" w:cs="Times New Roman"/>
          <w:sz w:val="24"/>
          <w:szCs w:val="24"/>
        </w:rPr>
        <w:t>.</w:t>
      </w:r>
      <w:r w:rsidRPr="00110298">
        <w:rPr>
          <w:rFonts w:ascii="Times New Roman" w:hAnsi="Times New Roman" w:cs="Times New Roman"/>
          <w:sz w:val="24"/>
          <w:szCs w:val="24"/>
        </w:rPr>
        <w:t xml:space="preserve"> Laura Jana M.D. refers to critical thinking as a Qi </w:t>
      </w:r>
      <w:r w:rsidR="00B06BEC" w:rsidRPr="00110298">
        <w:rPr>
          <w:rFonts w:ascii="Times New Roman" w:hAnsi="Times New Roman" w:cs="Times New Roman"/>
          <w:sz w:val="24"/>
          <w:szCs w:val="24"/>
        </w:rPr>
        <w:t>skill and</w:t>
      </w:r>
      <w:r w:rsidRPr="00110298">
        <w:rPr>
          <w:rFonts w:ascii="Times New Roman" w:hAnsi="Times New Roman" w:cs="Times New Roman"/>
          <w:sz w:val="24"/>
          <w:szCs w:val="24"/>
        </w:rPr>
        <w:t xml:space="preserve"> suggests that along with other soft skills they can be developed a lot earlier than most people realise.</w:t>
      </w:r>
      <w:r w:rsidR="006B5174" w:rsidRPr="00110298">
        <w:rPr>
          <w:rFonts w:ascii="Times New Roman" w:hAnsi="Times New Roman" w:cs="Times New Roman"/>
          <w:sz w:val="24"/>
          <w:szCs w:val="24"/>
        </w:rPr>
        <w:t xml:space="preserve">  She posed the question, “should we try to develop skills in children, creative and innovative minds that are capable of learning throughout life?”  The answer to this question is an astounding, Yes!</w:t>
      </w:r>
      <w:r w:rsidR="000E2B9A" w:rsidRPr="00110298">
        <w:rPr>
          <w:rFonts w:ascii="Times New Roman" w:hAnsi="Times New Roman" w:cs="Times New Roman"/>
          <w:sz w:val="24"/>
          <w:szCs w:val="24"/>
        </w:rPr>
        <w:t xml:space="preserve"> (Jana, 2018)</w:t>
      </w:r>
      <w:r w:rsidRPr="00110298">
        <w:rPr>
          <w:rFonts w:ascii="Times New Roman" w:hAnsi="Times New Roman" w:cs="Times New Roman"/>
          <w:sz w:val="24"/>
          <w:szCs w:val="24"/>
        </w:rPr>
        <w:t xml:space="preserve"> </w:t>
      </w:r>
      <w:r w:rsidR="00CC7099">
        <w:rPr>
          <w:rFonts w:ascii="Times New Roman" w:hAnsi="Times New Roman" w:cs="Times New Roman"/>
          <w:sz w:val="24"/>
          <w:szCs w:val="24"/>
        </w:rPr>
        <w:t>.</w:t>
      </w:r>
    </w:p>
    <w:p w:rsidR="001762FA" w:rsidRDefault="00CC7099" w:rsidP="00110298">
      <w:pPr>
        <w:spacing w:line="360" w:lineRule="auto"/>
        <w:rPr>
          <w:rFonts w:ascii="Times New Roman" w:hAnsi="Times New Roman" w:cs="Times New Roman"/>
          <w:sz w:val="24"/>
          <w:szCs w:val="24"/>
        </w:rPr>
      </w:pPr>
      <w:r>
        <w:rPr>
          <w:rFonts w:ascii="Times New Roman" w:hAnsi="Times New Roman" w:cs="Times New Roman"/>
          <w:sz w:val="24"/>
          <w:szCs w:val="24"/>
        </w:rPr>
        <w:t xml:space="preserve">Every institution needs to </w:t>
      </w:r>
      <w:r w:rsidR="002F0216">
        <w:rPr>
          <w:rFonts w:ascii="Times New Roman" w:hAnsi="Times New Roman" w:cs="Times New Roman"/>
          <w:sz w:val="24"/>
          <w:szCs w:val="24"/>
        </w:rPr>
        <w:t xml:space="preserve">plan for the long term and to do this a tree needs to cultivate its roots.  Once critical thinking, and other vital skills are developed in youth they can be carried forward to adulthood.  It is from this pool, that institutions can source </w:t>
      </w:r>
      <w:r>
        <w:rPr>
          <w:rFonts w:ascii="Times New Roman" w:hAnsi="Times New Roman" w:cs="Times New Roman"/>
          <w:sz w:val="24"/>
          <w:szCs w:val="24"/>
        </w:rPr>
        <w:t>leaders who have the capacity to think at a higher level and make the best decisions possible for strategic forward progression</w:t>
      </w:r>
      <w:r w:rsidR="00046319">
        <w:rPr>
          <w:rFonts w:ascii="Times New Roman" w:hAnsi="Times New Roman" w:cs="Times New Roman"/>
          <w:sz w:val="24"/>
          <w:szCs w:val="24"/>
        </w:rPr>
        <w:t xml:space="preserve"> in a changing environment</w:t>
      </w:r>
      <w:r>
        <w:rPr>
          <w:rFonts w:ascii="Times New Roman" w:hAnsi="Times New Roman" w:cs="Times New Roman"/>
          <w:sz w:val="24"/>
          <w:szCs w:val="24"/>
        </w:rPr>
        <w:t xml:space="preserve">. </w:t>
      </w:r>
    </w:p>
    <w:p w:rsidR="001762FA" w:rsidRPr="00110298" w:rsidRDefault="001762FA" w:rsidP="00110298">
      <w:pPr>
        <w:spacing w:line="360" w:lineRule="auto"/>
        <w:rPr>
          <w:rFonts w:ascii="Times New Roman" w:hAnsi="Times New Roman" w:cs="Times New Roman"/>
          <w:sz w:val="24"/>
          <w:szCs w:val="24"/>
        </w:rPr>
      </w:pPr>
      <w:r>
        <w:rPr>
          <w:rFonts w:ascii="Times New Roman" w:hAnsi="Times New Roman" w:cs="Times New Roman"/>
          <w:sz w:val="24"/>
          <w:szCs w:val="24"/>
        </w:rPr>
        <w:t xml:space="preserve">Is it therefore possible to pivot a language development course, one that is heavy on memorizing vocabulary to a course in the creation of higher order thinking </w:t>
      </w:r>
      <w:r w:rsidR="004D2CCC">
        <w:rPr>
          <w:rFonts w:ascii="Times New Roman" w:hAnsi="Times New Roman" w:cs="Times New Roman"/>
          <w:sz w:val="24"/>
          <w:szCs w:val="24"/>
        </w:rPr>
        <w:t>skills?</w:t>
      </w:r>
      <w:r>
        <w:rPr>
          <w:rFonts w:ascii="Times New Roman" w:hAnsi="Times New Roman" w:cs="Times New Roman"/>
          <w:sz w:val="24"/>
          <w:szCs w:val="24"/>
        </w:rPr>
        <w:t xml:space="preserve">  This research will investigate the opportunity and put a plan in place to see the realization of the findings.</w:t>
      </w:r>
    </w:p>
    <w:p w:rsidR="00B73EB6" w:rsidRPr="00110298" w:rsidRDefault="00B73EB6" w:rsidP="00110298">
      <w:pPr>
        <w:pStyle w:val="Heading3"/>
        <w:spacing w:line="360" w:lineRule="auto"/>
        <w:rPr>
          <w:rFonts w:ascii="Times New Roman" w:hAnsi="Times New Roman" w:cs="Times New Roman"/>
          <w:sz w:val="36"/>
          <w:szCs w:val="36"/>
        </w:rPr>
      </w:pPr>
      <w:bookmarkStart w:id="2" w:name="_Toc38023775"/>
      <w:r w:rsidRPr="00110298">
        <w:rPr>
          <w:rFonts w:ascii="Times New Roman" w:hAnsi="Times New Roman" w:cs="Times New Roman"/>
          <w:sz w:val="36"/>
          <w:szCs w:val="36"/>
        </w:rPr>
        <w:lastRenderedPageBreak/>
        <w:t xml:space="preserve">1.2 </w:t>
      </w:r>
      <w:r w:rsidR="000E2B9A" w:rsidRPr="00110298">
        <w:rPr>
          <w:rFonts w:ascii="Times New Roman" w:hAnsi="Times New Roman" w:cs="Times New Roman"/>
          <w:sz w:val="36"/>
          <w:szCs w:val="36"/>
        </w:rPr>
        <w:t>Needs Analysis</w:t>
      </w:r>
      <w:bookmarkEnd w:id="2"/>
    </w:p>
    <w:p w:rsidR="00695322" w:rsidRDefault="001762FA" w:rsidP="00110298">
      <w:pPr>
        <w:spacing w:line="360" w:lineRule="auto"/>
        <w:rPr>
          <w:rFonts w:ascii="Times New Roman" w:hAnsi="Times New Roman" w:cs="Times New Roman"/>
          <w:sz w:val="24"/>
          <w:szCs w:val="24"/>
        </w:rPr>
      </w:pPr>
      <w:r>
        <w:rPr>
          <w:rFonts w:ascii="Times New Roman" w:hAnsi="Times New Roman" w:cs="Times New Roman"/>
          <w:sz w:val="24"/>
          <w:szCs w:val="24"/>
        </w:rPr>
        <w:t>Critical thinking</w:t>
      </w:r>
      <w:r w:rsidR="008261AB" w:rsidRPr="00110298">
        <w:rPr>
          <w:rFonts w:ascii="Times New Roman" w:hAnsi="Times New Roman" w:cs="Times New Roman"/>
          <w:sz w:val="24"/>
          <w:szCs w:val="24"/>
        </w:rPr>
        <w:t xml:space="preserve"> </w:t>
      </w:r>
      <w:r w:rsidR="000E2B9A" w:rsidRPr="00110298">
        <w:rPr>
          <w:rFonts w:ascii="Times New Roman" w:hAnsi="Times New Roman" w:cs="Times New Roman"/>
          <w:sz w:val="24"/>
          <w:szCs w:val="24"/>
        </w:rPr>
        <w:t>(</w:t>
      </w:r>
      <w:r w:rsidR="008261AB" w:rsidRPr="00110298">
        <w:rPr>
          <w:rFonts w:ascii="Times New Roman" w:hAnsi="Times New Roman" w:cs="Times New Roman"/>
          <w:sz w:val="24"/>
          <w:szCs w:val="24"/>
        </w:rPr>
        <w:t xml:space="preserve">Saxtona, Belanger, </w:t>
      </w:r>
      <w:r w:rsidR="000E2B9A" w:rsidRPr="00110298">
        <w:rPr>
          <w:rFonts w:ascii="Times New Roman" w:hAnsi="Times New Roman" w:cs="Times New Roman"/>
          <w:sz w:val="24"/>
          <w:szCs w:val="24"/>
        </w:rPr>
        <w:t xml:space="preserve">and Becker, </w:t>
      </w:r>
      <w:r w:rsidR="008261AB" w:rsidRPr="00110298">
        <w:rPr>
          <w:rFonts w:ascii="Times New Roman" w:hAnsi="Times New Roman" w:cs="Times New Roman"/>
          <w:sz w:val="24"/>
          <w:szCs w:val="24"/>
        </w:rPr>
        <w:t xml:space="preserve">2012) </w:t>
      </w:r>
      <w:r>
        <w:rPr>
          <w:rFonts w:ascii="Times New Roman" w:hAnsi="Times New Roman" w:cs="Times New Roman"/>
          <w:sz w:val="24"/>
          <w:szCs w:val="24"/>
        </w:rPr>
        <w:t>has been added to classrooms before</w:t>
      </w:r>
      <w:r w:rsidR="006A64F2" w:rsidRPr="00110298">
        <w:rPr>
          <w:rFonts w:ascii="Times New Roman" w:hAnsi="Times New Roman" w:cs="Times New Roman"/>
          <w:sz w:val="24"/>
          <w:szCs w:val="24"/>
        </w:rPr>
        <w:t xml:space="preserve">, </w:t>
      </w:r>
      <w:r w:rsidR="00046319">
        <w:rPr>
          <w:rFonts w:ascii="Times New Roman" w:hAnsi="Times New Roman" w:cs="Times New Roman"/>
          <w:sz w:val="24"/>
          <w:szCs w:val="24"/>
        </w:rPr>
        <w:t>al</w:t>
      </w:r>
      <w:r w:rsidR="006A64F2" w:rsidRPr="00110298">
        <w:rPr>
          <w:rFonts w:ascii="Times New Roman" w:hAnsi="Times New Roman" w:cs="Times New Roman"/>
          <w:sz w:val="24"/>
          <w:szCs w:val="24"/>
        </w:rPr>
        <w:t xml:space="preserve">though </w:t>
      </w:r>
      <w:r>
        <w:rPr>
          <w:rFonts w:ascii="Times New Roman" w:hAnsi="Times New Roman" w:cs="Times New Roman"/>
          <w:sz w:val="24"/>
          <w:szCs w:val="24"/>
        </w:rPr>
        <w:t>more work still needs to be doe to</w:t>
      </w:r>
      <w:r w:rsidR="00046319">
        <w:rPr>
          <w:rFonts w:ascii="Times New Roman" w:hAnsi="Times New Roman" w:cs="Times New Roman"/>
          <w:sz w:val="24"/>
          <w:szCs w:val="24"/>
        </w:rPr>
        <w:t xml:space="preserve"> prove validity</w:t>
      </w:r>
      <w:r w:rsidR="002472AD">
        <w:rPr>
          <w:rFonts w:ascii="Times New Roman" w:hAnsi="Times New Roman" w:cs="Times New Roman"/>
          <w:sz w:val="24"/>
          <w:szCs w:val="24"/>
        </w:rPr>
        <w:t xml:space="preserve">.  </w:t>
      </w:r>
      <w:r w:rsidR="00A268C9">
        <w:rPr>
          <w:rFonts w:ascii="Times New Roman" w:hAnsi="Times New Roman" w:cs="Times New Roman"/>
          <w:sz w:val="24"/>
          <w:szCs w:val="24"/>
        </w:rPr>
        <w:t>Pei, Zheng, Zhang &amp; Liu (2017</w:t>
      </w:r>
      <w:r w:rsidR="00E819E8">
        <w:rPr>
          <w:rFonts w:ascii="Times New Roman" w:hAnsi="Times New Roman" w:cs="Times New Roman"/>
          <w:sz w:val="24"/>
          <w:szCs w:val="24"/>
        </w:rPr>
        <w:t>) presented</w:t>
      </w:r>
      <w:r w:rsidR="00A268C9">
        <w:rPr>
          <w:rFonts w:ascii="Times New Roman" w:hAnsi="Times New Roman" w:cs="Times New Roman"/>
          <w:sz w:val="24"/>
          <w:szCs w:val="24"/>
        </w:rPr>
        <w:t xml:space="preserve"> a simplified writing rubric </w:t>
      </w:r>
      <w:r w:rsidR="00A268C9" w:rsidRPr="00923D39">
        <w:rPr>
          <w:rFonts w:ascii="Times New Roman" w:hAnsi="Times New Roman" w:cs="Times New Roman"/>
          <w:sz w:val="24"/>
          <w:szCs w:val="24"/>
        </w:rPr>
        <w:t>(</w:t>
      </w:r>
      <w:r w:rsidR="00923D39" w:rsidRPr="00923D39">
        <w:rPr>
          <w:rFonts w:ascii="Times New Roman" w:hAnsi="Times New Roman" w:cs="Times New Roman"/>
          <w:sz w:val="24"/>
          <w:szCs w:val="24"/>
        </w:rPr>
        <w:t>Appendix A</w:t>
      </w:r>
      <w:r w:rsidR="00A268C9" w:rsidRPr="00923D39">
        <w:rPr>
          <w:rFonts w:ascii="Times New Roman" w:hAnsi="Times New Roman" w:cs="Times New Roman"/>
          <w:sz w:val="24"/>
          <w:szCs w:val="24"/>
        </w:rPr>
        <w:t>)</w:t>
      </w:r>
      <w:r w:rsidR="00A268C9">
        <w:rPr>
          <w:rFonts w:ascii="Times New Roman" w:hAnsi="Times New Roman" w:cs="Times New Roman"/>
          <w:sz w:val="24"/>
          <w:szCs w:val="24"/>
        </w:rPr>
        <w:t xml:space="preserve"> that may one day be scalable, though on the other extreme, the simple nature of this research suggests that more could be done</w:t>
      </w:r>
      <w:r w:rsidR="00695322">
        <w:rPr>
          <w:rFonts w:ascii="Times New Roman" w:hAnsi="Times New Roman" w:cs="Times New Roman"/>
          <w:sz w:val="24"/>
          <w:szCs w:val="24"/>
        </w:rPr>
        <w:t>.</w:t>
      </w:r>
    </w:p>
    <w:p w:rsidR="00E819E8" w:rsidRDefault="00695322" w:rsidP="00110298">
      <w:pPr>
        <w:spacing w:line="360" w:lineRule="auto"/>
        <w:rPr>
          <w:rFonts w:ascii="Times New Roman" w:hAnsi="Times New Roman" w:cs="Times New Roman"/>
          <w:sz w:val="24"/>
          <w:szCs w:val="24"/>
        </w:rPr>
      </w:pPr>
      <w:r>
        <w:rPr>
          <w:rFonts w:ascii="Times New Roman" w:hAnsi="Times New Roman" w:cs="Times New Roman"/>
          <w:sz w:val="24"/>
          <w:szCs w:val="24"/>
        </w:rPr>
        <w:t xml:space="preserve">My own successful critical thinking </w:t>
      </w:r>
      <w:r w:rsidR="00E819E8">
        <w:rPr>
          <w:rFonts w:ascii="Times New Roman" w:hAnsi="Times New Roman" w:cs="Times New Roman"/>
          <w:sz w:val="24"/>
          <w:szCs w:val="24"/>
        </w:rPr>
        <w:t xml:space="preserve">exploratory </w:t>
      </w:r>
      <w:r>
        <w:rPr>
          <w:rFonts w:ascii="Times New Roman" w:hAnsi="Times New Roman" w:cs="Times New Roman"/>
          <w:sz w:val="24"/>
          <w:szCs w:val="24"/>
        </w:rPr>
        <w:t xml:space="preserve">study proved that critical thinking skills could be generated in </w:t>
      </w:r>
      <w:r w:rsidR="00E819E8">
        <w:rPr>
          <w:rFonts w:ascii="Times New Roman" w:hAnsi="Times New Roman" w:cs="Times New Roman"/>
          <w:sz w:val="24"/>
          <w:szCs w:val="24"/>
        </w:rPr>
        <w:t xml:space="preserve">L2 </w:t>
      </w:r>
      <w:r>
        <w:rPr>
          <w:rFonts w:ascii="Times New Roman" w:hAnsi="Times New Roman" w:cs="Times New Roman"/>
          <w:sz w:val="24"/>
          <w:szCs w:val="24"/>
        </w:rPr>
        <w:t>junior high school students</w:t>
      </w:r>
      <w:r w:rsidR="00E819E8">
        <w:rPr>
          <w:rFonts w:ascii="Times New Roman" w:hAnsi="Times New Roman" w:cs="Times New Roman"/>
          <w:sz w:val="24"/>
          <w:szCs w:val="24"/>
        </w:rPr>
        <w:t xml:space="preserve"> where the language used to present the information was English</w:t>
      </w:r>
      <w:r w:rsidR="00A268C9">
        <w:rPr>
          <w:rFonts w:ascii="Times New Roman" w:hAnsi="Times New Roman" w:cs="Times New Roman"/>
          <w:sz w:val="24"/>
          <w:szCs w:val="24"/>
        </w:rPr>
        <w:t>.</w:t>
      </w:r>
      <w:r w:rsidR="00E819E8">
        <w:rPr>
          <w:rFonts w:ascii="Times New Roman" w:hAnsi="Times New Roman" w:cs="Times New Roman"/>
          <w:sz w:val="24"/>
          <w:szCs w:val="24"/>
        </w:rPr>
        <w:t xml:space="preserve">  This thesis will weigh heavily in the continued research of second language acquisition (SLA), because now more than ever the new students coming through the higher education system are better informed than ever before and expect more from institutions than being able to recall information for exam purposes.  </w:t>
      </w:r>
    </w:p>
    <w:p w:rsidR="00695322" w:rsidRDefault="00E819E8" w:rsidP="00110298">
      <w:pPr>
        <w:spacing w:line="360" w:lineRule="auto"/>
        <w:rPr>
          <w:rFonts w:ascii="Times New Roman" w:hAnsi="Times New Roman" w:cs="Times New Roman"/>
          <w:color w:val="000000" w:themeColor="text1"/>
          <w:sz w:val="24"/>
          <w:szCs w:val="24"/>
          <w:shd w:val="clear" w:color="auto" w:fill="F5F5F5"/>
        </w:rPr>
      </w:pPr>
      <w:r>
        <w:rPr>
          <w:rFonts w:ascii="Times New Roman" w:hAnsi="Times New Roman" w:cs="Times New Roman"/>
          <w:sz w:val="24"/>
          <w:szCs w:val="24"/>
        </w:rPr>
        <w:t>My previous thesis (</w:t>
      </w:r>
      <w:r w:rsidR="00695322">
        <w:rPr>
          <w:rFonts w:ascii="Times New Roman" w:hAnsi="Times New Roman" w:cs="Times New Roman"/>
          <w:sz w:val="24"/>
          <w:szCs w:val="24"/>
        </w:rPr>
        <w:t>exploratory study</w:t>
      </w:r>
      <w:r>
        <w:rPr>
          <w:rFonts w:ascii="Times New Roman" w:hAnsi="Times New Roman" w:cs="Times New Roman"/>
          <w:sz w:val="24"/>
          <w:szCs w:val="24"/>
        </w:rPr>
        <w:t>)</w:t>
      </w:r>
      <w:r w:rsidR="00695322">
        <w:rPr>
          <w:rFonts w:ascii="Times New Roman" w:hAnsi="Times New Roman" w:cs="Times New Roman"/>
          <w:sz w:val="24"/>
          <w:szCs w:val="24"/>
        </w:rPr>
        <w:t xml:space="preserve"> was able to develop </w:t>
      </w:r>
      <w:r w:rsidR="000D1B25">
        <w:rPr>
          <w:rFonts w:ascii="Times New Roman" w:hAnsi="Times New Roman" w:cs="Times New Roman"/>
          <w:sz w:val="24"/>
          <w:szCs w:val="24"/>
        </w:rPr>
        <w:t xml:space="preserve">both </w:t>
      </w:r>
      <w:r w:rsidR="00695322">
        <w:rPr>
          <w:rFonts w:ascii="Times New Roman" w:hAnsi="Times New Roman" w:cs="Times New Roman"/>
          <w:sz w:val="24"/>
          <w:szCs w:val="24"/>
        </w:rPr>
        <w:t>an easily understandable teaching rubric</w:t>
      </w:r>
      <w:r w:rsidR="000D1B25">
        <w:rPr>
          <w:rFonts w:ascii="Times New Roman" w:hAnsi="Times New Roman" w:cs="Times New Roman"/>
          <w:sz w:val="24"/>
          <w:szCs w:val="24"/>
        </w:rPr>
        <w:t xml:space="preserve"> and a</w:t>
      </w:r>
      <w:r w:rsidR="00695322">
        <w:rPr>
          <w:rFonts w:ascii="Times New Roman" w:hAnsi="Times New Roman" w:cs="Times New Roman"/>
          <w:sz w:val="24"/>
          <w:szCs w:val="24"/>
        </w:rPr>
        <w:t xml:space="preserve"> strong higher order thinking pedagogy</w:t>
      </w:r>
      <w:r w:rsidR="000D1B25">
        <w:rPr>
          <w:rFonts w:ascii="Times New Roman" w:hAnsi="Times New Roman" w:cs="Times New Roman"/>
          <w:sz w:val="24"/>
          <w:szCs w:val="24"/>
        </w:rPr>
        <w:t xml:space="preserve"> that </w:t>
      </w:r>
      <w:r w:rsidR="0097266A">
        <w:rPr>
          <w:rFonts w:ascii="Times New Roman" w:hAnsi="Times New Roman" w:cs="Times New Roman"/>
          <w:sz w:val="24"/>
          <w:szCs w:val="24"/>
        </w:rPr>
        <w:t>enabled</w:t>
      </w:r>
      <w:r w:rsidR="000D1B25">
        <w:rPr>
          <w:rFonts w:ascii="Times New Roman" w:hAnsi="Times New Roman" w:cs="Times New Roman"/>
          <w:sz w:val="24"/>
          <w:szCs w:val="24"/>
        </w:rPr>
        <w:t xml:space="preserve"> students </w:t>
      </w:r>
      <w:r w:rsidR="0097266A">
        <w:rPr>
          <w:rFonts w:ascii="Times New Roman" w:hAnsi="Times New Roman" w:cs="Times New Roman"/>
          <w:sz w:val="24"/>
          <w:szCs w:val="24"/>
        </w:rPr>
        <w:t>to extend</w:t>
      </w:r>
      <w:r w:rsidR="000D1B25">
        <w:rPr>
          <w:rFonts w:ascii="Times New Roman" w:hAnsi="Times New Roman" w:cs="Times New Roman"/>
          <w:sz w:val="24"/>
          <w:szCs w:val="24"/>
        </w:rPr>
        <w:t xml:space="preserve"> on their initial higher order thinking skills on average by approximately 8.43 </w:t>
      </w:r>
      <w:r w:rsidR="00046319">
        <w:rPr>
          <w:rFonts w:ascii="Times New Roman" w:hAnsi="Times New Roman" w:cs="Times New Roman"/>
          <w:sz w:val="24"/>
          <w:szCs w:val="24"/>
        </w:rPr>
        <w:t>points</w:t>
      </w:r>
      <w:r w:rsidR="000D1B25">
        <w:rPr>
          <w:rFonts w:ascii="Times New Roman" w:hAnsi="Times New Roman" w:cs="Times New Roman"/>
          <w:sz w:val="24"/>
          <w:szCs w:val="24"/>
        </w:rPr>
        <w:t>.  In light of the above studies and my thesis therefore, additional research needs to be expanded into a university setting, involving more teachers and increasing the sample size towards proving validity</w:t>
      </w:r>
      <w:r>
        <w:rPr>
          <w:rFonts w:ascii="Times New Roman" w:hAnsi="Times New Roman" w:cs="Times New Roman"/>
          <w:sz w:val="24"/>
          <w:szCs w:val="24"/>
        </w:rPr>
        <w:t xml:space="preserve"> and expanding SLA to be more then language learning.</w:t>
      </w:r>
      <w:r w:rsidR="000D1B25">
        <w:rPr>
          <w:rFonts w:ascii="Times New Roman" w:hAnsi="Times New Roman" w:cs="Times New Roman"/>
          <w:sz w:val="24"/>
          <w:szCs w:val="24"/>
        </w:rPr>
        <w:t xml:space="preserve">  </w:t>
      </w:r>
      <w:r w:rsidR="00695322">
        <w:rPr>
          <w:rFonts w:ascii="Times New Roman" w:hAnsi="Times New Roman" w:cs="Times New Roman"/>
          <w:sz w:val="24"/>
          <w:szCs w:val="24"/>
        </w:rPr>
        <w:t xml:space="preserve"> </w:t>
      </w:r>
      <w:r w:rsidR="006A64F2" w:rsidRPr="00110298">
        <w:rPr>
          <w:rFonts w:ascii="Times New Roman" w:hAnsi="Times New Roman" w:cs="Times New Roman"/>
          <w:color w:val="000000" w:themeColor="text1"/>
          <w:sz w:val="24"/>
          <w:szCs w:val="24"/>
          <w:shd w:val="clear" w:color="auto" w:fill="F5F5F5"/>
        </w:rPr>
        <w:t xml:space="preserve"> </w:t>
      </w:r>
    </w:p>
    <w:p w:rsidR="00107FD6" w:rsidRPr="00110298" w:rsidRDefault="00F332C0" w:rsidP="00110298">
      <w:pPr>
        <w:pStyle w:val="Default"/>
        <w:spacing w:line="360" w:lineRule="auto"/>
        <w:rPr>
          <w:color w:val="000000" w:themeColor="text1"/>
        </w:rPr>
      </w:pPr>
      <w:r>
        <w:rPr>
          <w:color w:val="000000" w:themeColor="text1"/>
        </w:rPr>
        <w:t>Currently, there is no</w:t>
      </w:r>
      <w:r w:rsidR="00931FF6">
        <w:rPr>
          <w:color w:val="000000" w:themeColor="text1"/>
        </w:rPr>
        <w:t xml:space="preserve"> common c</w:t>
      </w:r>
      <w:r w:rsidR="00107FD6" w:rsidRPr="00110298">
        <w:rPr>
          <w:color w:val="000000" w:themeColor="text1"/>
        </w:rPr>
        <w:t xml:space="preserve">ritical thinking </w:t>
      </w:r>
      <w:r w:rsidR="00931FF6">
        <w:rPr>
          <w:color w:val="000000" w:themeColor="text1"/>
        </w:rPr>
        <w:t xml:space="preserve">curriculum </w:t>
      </w:r>
      <w:r w:rsidR="00107FD6" w:rsidRPr="00110298">
        <w:rPr>
          <w:color w:val="000000" w:themeColor="text1"/>
        </w:rPr>
        <w:t xml:space="preserve">being formally taught </w:t>
      </w:r>
      <w:r w:rsidR="0056085B">
        <w:rPr>
          <w:color w:val="000000" w:themeColor="text1"/>
        </w:rPr>
        <w:t>in L2 education</w:t>
      </w:r>
      <w:r w:rsidR="00107FD6" w:rsidRPr="00110298">
        <w:rPr>
          <w:color w:val="000000" w:themeColor="text1"/>
        </w:rPr>
        <w:t>, so t</w:t>
      </w:r>
      <w:r w:rsidR="000E2B9A" w:rsidRPr="00110298">
        <w:rPr>
          <w:color w:val="000000" w:themeColor="text1"/>
        </w:rPr>
        <w:t xml:space="preserve">he starting point </w:t>
      </w:r>
      <w:r w:rsidR="00107FD6" w:rsidRPr="00110298">
        <w:rPr>
          <w:color w:val="000000" w:themeColor="text1"/>
        </w:rPr>
        <w:t>should be with</w:t>
      </w:r>
      <w:r w:rsidR="000E2B9A" w:rsidRPr="00110298">
        <w:rPr>
          <w:color w:val="000000" w:themeColor="text1"/>
        </w:rPr>
        <w:t xml:space="preserve"> teachers.  </w:t>
      </w:r>
      <w:r w:rsidR="00107FD6" w:rsidRPr="00110298">
        <w:rPr>
          <w:color w:val="000000" w:themeColor="text1"/>
        </w:rPr>
        <w:t xml:space="preserve">Despite how a teacher may have </w:t>
      </w:r>
      <w:r w:rsidR="00931FF6">
        <w:rPr>
          <w:color w:val="000000" w:themeColor="text1"/>
        </w:rPr>
        <w:t>learnt</w:t>
      </w:r>
      <w:r w:rsidR="00107FD6" w:rsidRPr="00110298">
        <w:rPr>
          <w:color w:val="000000" w:themeColor="text1"/>
        </w:rPr>
        <w:t xml:space="preserve"> in the past, they</w:t>
      </w:r>
      <w:r w:rsidR="00A83C12" w:rsidRPr="00110298">
        <w:rPr>
          <w:color w:val="000000" w:themeColor="text1"/>
        </w:rPr>
        <w:t xml:space="preserve"> </w:t>
      </w:r>
      <w:r w:rsidR="00AA595E" w:rsidRPr="00110298">
        <w:rPr>
          <w:color w:val="000000" w:themeColor="text1"/>
        </w:rPr>
        <w:t xml:space="preserve">need to </w:t>
      </w:r>
      <w:r w:rsidR="00A83C12" w:rsidRPr="00110298">
        <w:rPr>
          <w:color w:val="000000" w:themeColor="text1"/>
        </w:rPr>
        <w:t>train</w:t>
      </w:r>
      <w:r w:rsidR="00931FF6">
        <w:rPr>
          <w:color w:val="000000" w:themeColor="text1"/>
        </w:rPr>
        <w:t xml:space="preserve"> future</w:t>
      </w:r>
      <w:r w:rsidR="00A83C12" w:rsidRPr="00110298">
        <w:rPr>
          <w:color w:val="000000" w:themeColor="text1"/>
        </w:rPr>
        <w:t xml:space="preserve"> learners to think critically by innovating their teaching methods, introducing teaching activities that empower students to question, analyze, discuss and solve problems</w:t>
      </w:r>
      <w:r w:rsidR="005B18B0" w:rsidRPr="00110298">
        <w:rPr>
          <w:color w:val="000000" w:themeColor="text1"/>
        </w:rPr>
        <w:t xml:space="preserve">.  </w:t>
      </w:r>
      <w:r w:rsidR="00931FF6">
        <w:rPr>
          <w:color w:val="000000" w:themeColor="text1"/>
        </w:rPr>
        <w:t>Using writing as the vehicle of instruction, t</w:t>
      </w:r>
      <w:r w:rsidR="00A83C12" w:rsidRPr="00110298">
        <w:rPr>
          <w:color w:val="000000" w:themeColor="text1"/>
        </w:rPr>
        <w:t xml:space="preserve">eachers </w:t>
      </w:r>
      <w:r w:rsidR="00931FF6">
        <w:rPr>
          <w:color w:val="000000" w:themeColor="text1"/>
        </w:rPr>
        <w:t xml:space="preserve">will </w:t>
      </w:r>
      <w:r w:rsidR="006550DC" w:rsidRPr="00110298">
        <w:rPr>
          <w:color w:val="000000" w:themeColor="text1"/>
        </w:rPr>
        <w:t xml:space="preserve">need </w:t>
      </w:r>
      <w:r w:rsidR="00A83C12" w:rsidRPr="00110298">
        <w:rPr>
          <w:color w:val="000000" w:themeColor="text1"/>
        </w:rPr>
        <w:t xml:space="preserve">to assist students with </w:t>
      </w:r>
      <w:r w:rsidR="005B18B0" w:rsidRPr="00110298">
        <w:rPr>
          <w:color w:val="000000" w:themeColor="text1"/>
        </w:rPr>
        <w:t xml:space="preserve">tools </w:t>
      </w:r>
      <w:r w:rsidR="00931FF6">
        <w:rPr>
          <w:color w:val="000000" w:themeColor="text1"/>
        </w:rPr>
        <w:t xml:space="preserve">that </w:t>
      </w:r>
      <w:r w:rsidR="005B18B0" w:rsidRPr="00110298">
        <w:rPr>
          <w:color w:val="000000" w:themeColor="text1"/>
        </w:rPr>
        <w:t>develop skills</w:t>
      </w:r>
      <w:r w:rsidR="00A83C12" w:rsidRPr="00110298">
        <w:rPr>
          <w:color w:val="000000" w:themeColor="text1"/>
        </w:rPr>
        <w:t xml:space="preserve"> in the areas of - synthesis and analysis, problem solving, application of theory, differentiating the significant from the unimportant, understanding rhetorical conditions, using a breadth of available resources, and </w:t>
      </w:r>
      <w:r w:rsidR="005B18B0" w:rsidRPr="00110298">
        <w:rPr>
          <w:color w:val="000000" w:themeColor="text1"/>
        </w:rPr>
        <w:t xml:space="preserve">instilling </w:t>
      </w:r>
      <w:r w:rsidR="00A83C12" w:rsidRPr="00110298">
        <w:rPr>
          <w:color w:val="000000" w:themeColor="text1"/>
        </w:rPr>
        <w:t>confidence in oral and written communication</w:t>
      </w:r>
      <w:r w:rsidR="00A46E49" w:rsidRPr="00110298">
        <w:rPr>
          <w:color w:val="000000" w:themeColor="text1"/>
        </w:rPr>
        <w:t xml:space="preserve"> </w:t>
      </w:r>
      <w:r w:rsidR="0082780E" w:rsidRPr="00110298">
        <w:rPr>
          <w:color w:val="000000" w:themeColor="text1"/>
        </w:rPr>
        <w:t>(Williams, Nelson, McLeod, Meyer, Cameron, &amp; Wangberg, 2003).</w:t>
      </w:r>
      <w:r w:rsidR="000E2B9A" w:rsidRPr="00110298">
        <w:rPr>
          <w:color w:val="000000" w:themeColor="text1"/>
        </w:rPr>
        <w:t xml:space="preserve">  </w:t>
      </w:r>
      <w:r w:rsidR="00931FF6">
        <w:rPr>
          <w:color w:val="000000" w:themeColor="text1"/>
        </w:rPr>
        <w:t xml:space="preserve"> Essentially, these areas will become the building blocks of cognitive development.</w:t>
      </w:r>
    </w:p>
    <w:p w:rsidR="00107FD6" w:rsidRPr="00110298" w:rsidRDefault="00107FD6" w:rsidP="00110298">
      <w:pPr>
        <w:pStyle w:val="Default"/>
        <w:spacing w:line="360" w:lineRule="auto"/>
        <w:rPr>
          <w:color w:val="000000" w:themeColor="text1"/>
        </w:rPr>
      </w:pPr>
    </w:p>
    <w:p w:rsidR="00A83C12" w:rsidRPr="00110298" w:rsidRDefault="00B06BEC" w:rsidP="00110298">
      <w:pPr>
        <w:pStyle w:val="Default"/>
        <w:spacing w:line="360" w:lineRule="auto"/>
        <w:rPr>
          <w:color w:val="000000" w:themeColor="text1"/>
        </w:rPr>
      </w:pPr>
      <w:r>
        <w:rPr>
          <w:color w:val="000000" w:themeColor="text1"/>
        </w:rPr>
        <w:lastRenderedPageBreak/>
        <w:t>This assignment</w:t>
      </w:r>
      <w:r w:rsidR="00107FD6" w:rsidRPr="00110298">
        <w:rPr>
          <w:color w:val="000000" w:themeColor="text1"/>
        </w:rPr>
        <w:t xml:space="preserve"> </w:t>
      </w:r>
      <w:r w:rsidR="00A33A8C" w:rsidRPr="00110298">
        <w:rPr>
          <w:color w:val="000000" w:themeColor="text1"/>
        </w:rPr>
        <w:t xml:space="preserve">will </w:t>
      </w:r>
      <w:r w:rsidR="00107FD6" w:rsidRPr="00110298">
        <w:rPr>
          <w:color w:val="000000" w:themeColor="text1"/>
        </w:rPr>
        <w:t xml:space="preserve">focus </w:t>
      </w:r>
      <w:r w:rsidR="0056085B">
        <w:rPr>
          <w:color w:val="000000" w:themeColor="text1"/>
        </w:rPr>
        <w:t xml:space="preserve">on </w:t>
      </w:r>
      <w:r w:rsidR="00837F9A">
        <w:rPr>
          <w:color w:val="000000" w:themeColor="text1"/>
        </w:rPr>
        <w:t>trainee</w:t>
      </w:r>
      <w:r w:rsidR="0056085B">
        <w:rPr>
          <w:color w:val="000000" w:themeColor="text1"/>
        </w:rPr>
        <w:t xml:space="preserve"> teachers in </w:t>
      </w:r>
      <w:r>
        <w:rPr>
          <w:color w:val="000000" w:themeColor="text1"/>
        </w:rPr>
        <w:t>the</w:t>
      </w:r>
      <w:r w:rsidR="001B5571" w:rsidRPr="00110298">
        <w:rPr>
          <w:color w:val="000000" w:themeColor="text1"/>
        </w:rPr>
        <w:t xml:space="preserve"> </w:t>
      </w:r>
      <w:r w:rsidR="00A83C12" w:rsidRPr="00110298">
        <w:rPr>
          <w:color w:val="000000" w:themeColor="text1"/>
        </w:rPr>
        <w:t>L2 population</w:t>
      </w:r>
      <w:r>
        <w:rPr>
          <w:color w:val="000000" w:themeColor="text1"/>
        </w:rPr>
        <w:t xml:space="preserve"> of Wenzao</w:t>
      </w:r>
      <w:r w:rsidR="00747D32">
        <w:rPr>
          <w:color w:val="000000" w:themeColor="text1"/>
        </w:rPr>
        <w:t xml:space="preserve"> </w:t>
      </w:r>
      <w:r w:rsidR="00046319">
        <w:rPr>
          <w:color w:val="000000" w:themeColor="text1"/>
        </w:rPr>
        <w:t xml:space="preserve">Ursuline </w:t>
      </w:r>
      <w:r w:rsidR="00747D32">
        <w:rPr>
          <w:color w:val="000000" w:themeColor="text1"/>
        </w:rPr>
        <w:t>University</w:t>
      </w:r>
      <w:r w:rsidR="00F332C0">
        <w:rPr>
          <w:color w:val="000000" w:themeColor="text1"/>
        </w:rPr>
        <w:t xml:space="preserve"> in Taiwan</w:t>
      </w:r>
      <w:r w:rsidR="0056085B">
        <w:rPr>
          <w:color w:val="000000" w:themeColor="text1"/>
        </w:rPr>
        <w:t xml:space="preserve">.  To achieve this, the research will </w:t>
      </w:r>
      <w:r w:rsidR="001B5571" w:rsidRPr="00110298">
        <w:rPr>
          <w:color w:val="000000" w:themeColor="text1"/>
        </w:rPr>
        <w:t xml:space="preserve">link writing </w:t>
      </w:r>
      <w:r w:rsidR="0056085B">
        <w:rPr>
          <w:color w:val="000000" w:themeColor="text1"/>
        </w:rPr>
        <w:t>to</w:t>
      </w:r>
      <w:r w:rsidR="001B5571" w:rsidRPr="00110298">
        <w:rPr>
          <w:color w:val="000000" w:themeColor="text1"/>
        </w:rPr>
        <w:t xml:space="preserve"> c</w:t>
      </w:r>
      <w:r w:rsidR="00A83C12" w:rsidRPr="00110298">
        <w:rPr>
          <w:color w:val="000000" w:themeColor="text1"/>
        </w:rPr>
        <w:t>ritical thinking</w:t>
      </w:r>
      <w:r w:rsidR="006A0081">
        <w:rPr>
          <w:color w:val="000000" w:themeColor="text1"/>
        </w:rPr>
        <w:t xml:space="preserve"> in a blended learning space</w:t>
      </w:r>
      <w:r w:rsidR="00747D32">
        <w:rPr>
          <w:color w:val="000000" w:themeColor="text1"/>
        </w:rPr>
        <w:t xml:space="preserve">, and </w:t>
      </w:r>
      <w:r w:rsidR="00046319">
        <w:rPr>
          <w:color w:val="000000" w:themeColor="text1"/>
        </w:rPr>
        <w:t xml:space="preserve">will </w:t>
      </w:r>
      <w:r w:rsidR="00747D32">
        <w:rPr>
          <w:color w:val="000000" w:themeColor="text1"/>
        </w:rPr>
        <w:t>be added to the students’ learning as a separate course offering.</w:t>
      </w:r>
      <w:r w:rsidR="00A83C12" w:rsidRPr="00110298">
        <w:rPr>
          <w:color w:val="000000" w:themeColor="text1"/>
        </w:rPr>
        <w:t xml:space="preserve"> </w:t>
      </w:r>
    </w:p>
    <w:p w:rsidR="00A83C12" w:rsidRPr="00110298" w:rsidRDefault="00107FD6" w:rsidP="00110298">
      <w:pPr>
        <w:pStyle w:val="Heading3"/>
        <w:spacing w:line="360" w:lineRule="auto"/>
        <w:rPr>
          <w:rFonts w:ascii="Times New Roman" w:hAnsi="Times New Roman" w:cs="Times New Roman"/>
          <w:sz w:val="36"/>
          <w:szCs w:val="36"/>
        </w:rPr>
      </w:pPr>
      <w:bookmarkStart w:id="3" w:name="_Toc38023776"/>
      <w:r w:rsidRPr="00110298">
        <w:rPr>
          <w:rFonts w:ascii="Times New Roman" w:hAnsi="Times New Roman" w:cs="Times New Roman"/>
          <w:sz w:val="36"/>
          <w:szCs w:val="36"/>
        </w:rPr>
        <w:t>1.</w:t>
      </w:r>
      <w:r w:rsidR="007C7AE1" w:rsidRPr="00110298">
        <w:rPr>
          <w:rFonts w:ascii="Times New Roman" w:hAnsi="Times New Roman" w:cs="Times New Roman"/>
          <w:sz w:val="36"/>
          <w:szCs w:val="36"/>
        </w:rPr>
        <w:t>3</w:t>
      </w:r>
      <w:r w:rsidRPr="00110298">
        <w:rPr>
          <w:rFonts w:ascii="Times New Roman" w:hAnsi="Times New Roman" w:cs="Times New Roman"/>
          <w:sz w:val="36"/>
          <w:szCs w:val="36"/>
        </w:rPr>
        <w:t xml:space="preserve"> </w:t>
      </w:r>
      <w:r w:rsidR="00291847">
        <w:rPr>
          <w:rFonts w:ascii="Times New Roman" w:hAnsi="Times New Roman" w:cs="Times New Roman"/>
          <w:sz w:val="36"/>
          <w:szCs w:val="36"/>
        </w:rPr>
        <w:t>The Study</w:t>
      </w:r>
      <w:bookmarkEnd w:id="3"/>
      <w:r w:rsidR="00291847">
        <w:rPr>
          <w:rFonts w:ascii="Times New Roman" w:hAnsi="Times New Roman" w:cs="Times New Roman"/>
          <w:sz w:val="36"/>
          <w:szCs w:val="36"/>
        </w:rPr>
        <w:t xml:space="preserve"> Population</w:t>
      </w:r>
    </w:p>
    <w:p w:rsidR="002129B2" w:rsidRPr="00110298" w:rsidRDefault="00747D32" w:rsidP="00110298">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a university with a reputation for producing students who graduate with a high level of English</w:t>
      </w:r>
      <w:r w:rsidR="001B3D4E">
        <w:rPr>
          <w:rFonts w:ascii="Times New Roman" w:hAnsi="Times New Roman" w:cs="Times New Roman"/>
          <w:color w:val="000000" w:themeColor="text1"/>
          <w:sz w:val="24"/>
          <w:szCs w:val="24"/>
        </w:rPr>
        <w:t>, a course that enables pupils to develop their cognitive abilities is one that needs to be treated as an opportunity.  Add to this</w:t>
      </w:r>
      <w:r w:rsidR="00B36280">
        <w:rPr>
          <w:rFonts w:ascii="Times New Roman" w:hAnsi="Times New Roman" w:cs="Times New Roman"/>
          <w:color w:val="000000" w:themeColor="text1"/>
          <w:sz w:val="24"/>
          <w:szCs w:val="24"/>
        </w:rPr>
        <w:t>,</w:t>
      </w:r>
      <w:r w:rsidR="001B3D4E">
        <w:rPr>
          <w:rFonts w:ascii="Times New Roman" w:hAnsi="Times New Roman" w:cs="Times New Roman"/>
          <w:color w:val="000000" w:themeColor="text1"/>
          <w:sz w:val="24"/>
          <w:szCs w:val="24"/>
        </w:rPr>
        <w:t xml:space="preserve"> the possibility of drawing on some of the great minds that make up the Wenzao </w:t>
      </w:r>
      <w:r w:rsidR="00497234">
        <w:rPr>
          <w:rFonts w:ascii="Times New Roman" w:hAnsi="Times New Roman" w:cs="Times New Roman"/>
          <w:color w:val="000000" w:themeColor="text1"/>
          <w:sz w:val="24"/>
          <w:szCs w:val="24"/>
        </w:rPr>
        <w:t>Ursuline University</w:t>
      </w:r>
      <w:r w:rsidR="001B3D4E">
        <w:rPr>
          <w:rFonts w:ascii="Times New Roman" w:hAnsi="Times New Roman" w:cs="Times New Roman"/>
          <w:color w:val="000000" w:themeColor="text1"/>
          <w:sz w:val="24"/>
          <w:szCs w:val="24"/>
        </w:rPr>
        <w:t xml:space="preserve"> of scholars and the program has the capacity to grow even more.  </w:t>
      </w:r>
    </w:p>
    <w:p w:rsidR="00087382" w:rsidRDefault="00107FD6" w:rsidP="00087382">
      <w:pPr>
        <w:pStyle w:val="Heading3"/>
        <w:spacing w:line="360" w:lineRule="auto"/>
        <w:rPr>
          <w:rFonts w:ascii="Times New Roman" w:hAnsi="Times New Roman" w:cs="Times New Roman"/>
          <w:sz w:val="36"/>
          <w:szCs w:val="36"/>
        </w:rPr>
      </w:pPr>
      <w:bookmarkStart w:id="4" w:name="_Toc38023777"/>
      <w:r w:rsidRPr="00110298">
        <w:rPr>
          <w:rFonts w:ascii="Times New Roman" w:hAnsi="Times New Roman" w:cs="Times New Roman"/>
          <w:sz w:val="36"/>
          <w:szCs w:val="36"/>
        </w:rPr>
        <w:t>1.</w:t>
      </w:r>
      <w:r w:rsidR="007C7AE1" w:rsidRPr="00110298">
        <w:rPr>
          <w:rFonts w:ascii="Times New Roman" w:hAnsi="Times New Roman" w:cs="Times New Roman"/>
          <w:sz w:val="36"/>
          <w:szCs w:val="36"/>
        </w:rPr>
        <w:t>4</w:t>
      </w:r>
      <w:r w:rsidRPr="00110298">
        <w:rPr>
          <w:rFonts w:ascii="Times New Roman" w:hAnsi="Times New Roman" w:cs="Times New Roman"/>
          <w:sz w:val="36"/>
          <w:szCs w:val="36"/>
        </w:rPr>
        <w:t xml:space="preserve"> </w:t>
      </w:r>
      <w:bookmarkEnd w:id="4"/>
      <w:r w:rsidR="00497234">
        <w:rPr>
          <w:rFonts w:ascii="Times New Roman" w:hAnsi="Times New Roman" w:cs="Times New Roman"/>
          <w:sz w:val="36"/>
          <w:szCs w:val="36"/>
        </w:rPr>
        <w:t>Opportunity</w:t>
      </w:r>
      <w:r w:rsidR="00184B4E" w:rsidRPr="00110298">
        <w:rPr>
          <w:rFonts w:ascii="Times New Roman" w:hAnsi="Times New Roman" w:cs="Times New Roman"/>
          <w:sz w:val="36"/>
          <w:szCs w:val="36"/>
        </w:rPr>
        <w:t xml:space="preserve"> </w:t>
      </w:r>
    </w:p>
    <w:p w:rsidR="00A83C12" w:rsidRDefault="00D24F0B" w:rsidP="00110298">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A83C12" w:rsidRPr="00110298">
        <w:rPr>
          <w:rFonts w:ascii="Times New Roman" w:hAnsi="Times New Roman" w:cs="Times New Roman"/>
          <w:color w:val="000000" w:themeColor="text1"/>
          <w:sz w:val="24"/>
          <w:szCs w:val="24"/>
        </w:rPr>
        <w:t>n many Asian countries, the skills acquired still fall short of the necessary requirement</w:t>
      </w:r>
      <w:r w:rsidR="005B47C5" w:rsidRPr="00110298">
        <w:rPr>
          <w:rFonts w:ascii="Times New Roman" w:hAnsi="Times New Roman" w:cs="Times New Roman"/>
          <w:color w:val="000000" w:themeColor="text1"/>
          <w:sz w:val="24"/>
          <w:szCs w:val="24"/>
        </w:rPr>
        <w:t>s</w:t>
      </w:r>
      <w:r w:rsidR="00A83C12" w:rsidRPr="00110298">
        <w:rPr>
          <w:rFonts w:ascii="Times New Roman" w:hAnsi="Times New Roman" w:cs="Times New Roman"/>
          <w:color w:val="000000" w:themeColor="text1"/>
          <w:sz w:val="24"/>
          <w:szCs w:val="24"/>
        </w:rPr>
        <w:t xml:space="preserve"> for overseas study.  This is something that is evident when ELS students study in a western country, where critical thinking and the ability to express original ideas is integrated more into the tertiary curriculum</w:t>
      </w:r>
      <w:r w:rsidR="00123E5D">
        <w:rPr>
          <w:rFonts w:ascii="Times New Roman" w:hAnsi="Times New Roman" w:cs="Times New Roman"/>
          <w:color w:val="000000" w:themeColor="text1"/>
          <w:sz w:val="24"/>
          <w:szCs w:val="24"/>
        </w:rPr>
        <w:t xml:space="preserve"> (Ravichandran, Kretovics, Kirby &amp; Ghosh, 2017).</w:t>
      </w:r>
      <w:r w:rsidR="007B4ED2" w:rsidRPr="00110298">
        <w:rPr>
          <w:rFonts w:ascii="Times New Roman" w:hAnsi="Times New Roman" w:cs="Times New Roman"/>
          <w:color w:val="000000" w:themeColor="text1"/>
          <w:sz w:val="24"/>
          <w:szCs w:val="24"/>
        </w:rPr>
        <w:t xml:space="preserve">  </w:t>
      </w:r>
    </w:p>
    <w:p w:rsidR="00F332C0" w:rsidRPr="00110298" w:rsidRDefault="00F332C0" w:rsidP="00F332C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Research in this area is timely, as the second study outlines above, established a deficiency in the critical thinking skills of students in L2 environments (Pei, Zheng, Zhang &amp; Liu, 2017).  It found that there are extremely concerning deficiencies in Chinese students’ ability to think critically.  </w:t>
      </w:r>
    </w:p>
    <w:p w:rsidR="00B73EB6" w:rsidRPr="00110298" w:rsidRDefault="00107FD6" w:rsidP="00110298">
      <w:pPr>
        <w:pStyle w:val="Heading3"/>
        <w:spacing w:line="360" w:lineRule="auto"/>
        <w:rPr>
          <w:rFonts w:ascii="Times New Roman" w:hAnsi="Times New Roman" w:cs="Times New Roman"/>
          <w:sz w:val="36"/>
          <w:szCs w:val="36"/>
        </w:rPr>
      </w:pPr>
      <w:bookmarkStart w:id="5" w:name="_Toc38023779"/>
      <w:r w:rsidRPr="00110298">
        <w:rPr>
          <w:rFonts w:ascii="Times New Roman" w:hAnsi="Times New Roman" w:cs="Times New Roman"/>
          <w:sz w:val="36"/>
          <w:szCs w:val="36"/>
        </w:rPr>
        <w:t>1.</w:t>
      </w:r>
      <w:r w:rsidR="007C7AE1" w:rsidRPr="00110298">
        <w:rPr>
          <w:rFonts w:ascii="Times New Roman" w:hAnsi="Times New Roman" w:cs="Times New Roman"/>
          <w:sz w:val="36"/>
          <w:szCs w:val="36"/>
        </w:rPr>
        <w:t>6</w:t>
      </w:r>
      <w:r w:rsidRPr="00110298">
        <w:rPr>
          <w:rFonts w:ascii="Times New Roman" w:hAnsi="Times New Roman" w:cs="Times New Roman"/>
          <w:sz w:val="36"/>
          <w:szCs w:val="36"/>
        </w:rPr>
        <w:t xml:space="preserve"> Research</w:t>
      </w:r>
      <w:r w:rsidR="00B73EB6" w:rsidRPr="00110298">
        <w:rPr>
          <w:rFonts w:ascii="Times New Roman" w:hAnsi="Times New Roman" w:cs="Times New Roman"/>
          <w:sz w:val="36"/>
          <w:szCs w:val="36"/>
        </w:rPr>
        <w:t xml:space="preserve"> Objectives</w:t>
      </w:r>
      <w:r w:rsidRPr="00110298">
        <w:rPr>
          <w:rFonts w:ascii="Times New Roman" w:hAnsi="Times New Roman" w:cs="Times New Roman"/>
          <w:sz w:val="36"/>
          <w:szCs w:val="36"/>
        </w:rPr>
        <w:t xml:space="preserve"> and Significance</w:t>
      </w:r>
      <w:bookmarkEnd w:id="5"/>
    </w:p>
    <w:p w:rsidR="00F93405" w:rsidRPr="00110298" w:rsidRDefault="00107FD6" w:rsidP="00110298">
      <w:pPr>
        <w:spacing w:line="360" w:lineRule="auto"/>
        <w:rPr>
          <w:rFonts w:ascii="Times New Roman" w:hAnsi="Times New Roman" w:cs="Times New Roman"/>
          <w:color w:val="000000" w:themeColor="text1"/>
          <w:sz w:val="24"/>
          <w:szCs w:val="24"/>
        </w:rPr>
      </w:pPr>
      <w:r w:rsidRPr="00110298">
        <w:rPr>
          <w:rFonts w:ascii="Times New Roman" w:hAnsi="Times New Roman" w:cs="Times New Roman"/>
          <w:color w:val="000000" w:themeColor="text1"/>
          <w:sz w:val="24"/>
          <w:szCs w:val="24"/>
        </w:rPr>
        <w:t xml:space="preserve">My </w:t>
      </w:r>
      <w:r w:rsidR="0061514D">
        <w:rPr>
          <w:rFonts w:ascii="Times New Roman" w:hAnsi="Times New Roman" w:cs="Times New Roman"/>
          <w:color w:val="000000" w:themeColor="text1"/>
          <w:sz w:val="24"/>
          <w:szCs w:val="24"/>
        </w:rPr>
        <w:t xml:space="preserve">future </w:t>
      </w:r>
      <w:r w:rsidRPr="00110298">
        <w:rPr>
          <w:rFonts w:ascii="Times New Roman" w:hAnsi="Times New Roman" w:cs="Times New Roman"/>
          <w:color w:val="000000" w:themeColor="text1"/>
          <w:sz w:val="24"/>
          <w:szCs w:val="24"/>
        </w:rPr>
        <w:t>research objectives are listed as follows:</w:t>
      </w:r>
    </w:p>
    <w:p w:rsidR="005B47C5" w:rsidRPr="00110298" w:rsidRDefault="0061514D" w:rsidP="00110298">
      <w:pPr>
        <w:pStyle w:val="ListParagraph"/>
        <w:numPr>
          <w:ilvl w:val="0"/>
          <w:numId w:val="3"/>
        </w:num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shd w:val="clear" w:color="auto" w:fill="FFFFFF"/>
        </w:rPr>
        <w:t>To push for</w:t>
      </w:r>
      <w:r w:rsidR="00667F31" w:rsidRPr="00110298">
        <w:rPr>
          <w:rFonts w:ascii="Times New Roman" w:hAnsi="Times New Roman" w:cs="Times New Roman"/>
          <w:sz w:val="24"/>
          <w:szCs w:val="24"/>
          <w:shd w:val="clear" w:color="auto" w:fill="FFFFFF"/>
        </w:rPr>
        <w:t xml:space="preserve"> a</w:t>
      </w:r>
      <w:r w:rsidR="005B47C5" w:rsidRPr="00110298">
        <w:rPr>
          <w:rFonts w:ascii="Times New Roman" w:hAnsi="Times New Roman" w:cs="Times New Roman"/>
          <w:sz w:val="24"/>
          <w:szCs w:val="24"/>
          <w:shd w:val="clear" w:color="auto" w:fill="FFFFFF"/>
        </w:rPr>
        <w:t xml:space="preserve"> </w:t>
      </w:r>
      <w:r w:rsidR="00BA37A4">
        <w:rPr>
          <w:rFonts w:ascii="Times New Roman" w:hAnsi="Times New Roman" w:cs="Times New Roman"/>
          <w:sz w:val="24"/>
          <w:szCs w:val="24"/>
          <w:shd w:val="clear" w:color="auto" w:fill="FFFFFF"/>
        </w:rPr>
        <w:t>complementary</w:t>
      </w:r>
      <w:r w:rsidR="005B47C5" w:rsidRPr="00110298">
        <w:rPr>
          <w:rFonts w:ascii="Times New Roman" w:hAnsi="Times New Roman" w:cs="Times New Roman"/>
          <w:sz w:val="24"/>
          <w:szCs w:val="24"/>
          <w:shd w:val="clear" w:color="auto" w:fill="FFFFFF"/>
        </w:rPr>
        <w:t xml:space="preserve"> </w:t>
      </w:r>
      <w:r w:rsidR="00FD4A5A" w:rsidRPr="00110298">
        <w:rPr>
          <w:rFonts w:ascii="Times New Roman" w:hAnsi="Times New Roman" w:cs="Times New Roman"/>
          <w:sz w:val="24"/>
          <w:szCs w:val="24"/>
          <w:shd w:val="clear" w:color="auto" w:fill="FFFFFF"/>
        </w:rPr>
        <w:t xml:space="preserve">higher order </w:t>
      </w:r>
      <w:r w:rsidR="005B47C5" w:rsidRPr="00110298">
        <w:rPr>
          <w:rFonts w:ascii="Times New Roman" w:hAnsi="Times New Roman" w:cs="Times New Roman"/>
          <w:sz w:val="24"/>
          <w:szCs w:val="24"/>
          <w:shd w:val="clear" w:color="auto" w:fill="FFFFFF"/>
        </w:rPr>
        <w:t>critical thinking</w:t>
      </w:r>
      <w:r w:rsidR="00FD4A5A" w:rsidRPr="00110298">
        <w:rPr>
          <w:rFonts w:ascii="Times New Roman" w:hAnsi="Times New Roman" w:cs="Times New Roman"/>
          <w:sz w:val="24"/>
          <w:szCs w:val="24"/>
          <w:shd w:val="clear" w:color="auto" w:fill="FFFFFF"/>
        </w:rPr>
        <w:t xml:space="preserve"> subject</w:t>
      </w:r>
      <w:r w:rsidR="005B47C5" w:rsidRPr="0011029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to</w:t>
      </w:r>
      <w:r w:rsidR="00FD4A5A" w:rsidRPr="00110298">
        <w:rPr>
          <w:rFonts w:ascii="Times New Roman" w:hAnsi="Times New Roman" w:cs="Times New Roman"/>
          <w:sz w:val="24"/>
          <w:szCs w:val="24"/>
          <w:shd w:val="clear" w:color="auto" w:fill="FFFFFF"/>
        </w:rPr>
        <w:t xml:space="preserve"> </w:t>
      </w:r>
      <w:r w:rsidR="00667F31" w:rsidRPr="00110298">
        <w:rPr>
          <w:rFonts w:ascii="Times New Roman" w:hAnsi="Times New Roman" w:cs="Times New Roman"/>
          <w:sz w:val="24"/>
          <w:szCs w:val="24"/>
          <w:shd w:val="clear" w:color="auto" w:fill="FFFFFF"/>
        </w:rPr>
        <w:t>be added to</w:t>
      </w:r>
      <w:r>
        <w:rPr>
          <w:rFonts w:ascii="Times New Roman" w:hAnsi="Times New Roman" w:cs="Times New Roman"/>
          <w:sz w:val="24"/>
          <w:szCs w:val="24"/>
          <w:shd w:val="clear" w:color="auto" w:fill="FFFFFF"/>
        </w:rPr>
        <w:t xml:space="preserve"> existing curriculums</w:t>
      </w:r>
      <w:r w:rsidR="00FD4A5A" w:rsidRPr="00110298">
        <w:rPr>
          <w:rFonts w:ascii="Times New Roman" w:hAnsi="Times New Roman" w:cs="Times New Roman"/>
          <w:sz w:val="24"/>
          <w:szCs w:val="24"/>
          <w:shd w:val="clear" w:color="auto" w:fill="FFFFFF"/>
        </w:rPr>
        <w:t>.</w:t>
      </w:r>
    </w:p>
    <w:p w:rsidR="005B47C5" w:rsidRPr="00110298" w:rsidRDefault="00BA37A4" w:rsidP="00110298">
      <w:pPr>
        <w:pStyle w:val="ListParagraph"/>
        <w:numPr>
          <w:ilvl w:val="0"/>
          <w:numId w:val="3"/>
        </w:num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shd w:val="clear" w:color="auto" w:fill="FFFFFF"/>
        </w:rPr>
        <w:t xml:space="preserve">To build on </w:t>
      </w:r>
      <w:r w:rsidR="005B47C5" w:rsidRPr="00110298">
        <w:rPr>
          <w:rFonts w:ascii="Times New Roman" w:hAnsi="Times New Roman" w:cs="Times New Roman"/>
          <w:sz w:val="24"/>
          <w:szCs w:val="24"/>
          <w:shd w:val="clear" w:color="auto" w:fill="FFFFFF"/>
        </w:rPr>
        <w:t xml:space="preserve">the published work of (Pei, Zheng, Zhang &amp; Liu, 2017) </w:t>
      </w:r>
      <w:r w:rsidR="00BC779C">
        <w:rPr>
          <w:rFonts w:ascii="Times New Roman" w:hAnsi="Times New Roman" w:cs="Times New Roman"/>
          <w:sz w:val="24"/>
          <w:szCs w:val="24"/>
          <w:shd w:val="clear" w:color="auto" w:fill="FFFFFF"/>
        </w:rPr>
        <w:t xml:space="preserve">and my 2020 thesis that established that critical thinking could be taught to L2 junior high school students </w:t>
      </w:r>
      <w:r w:rsidR="005B47C5" w:rsidRPr="00110298">
        <w:rPr>
          <w:rFonts w:ascii="Times New Roman" w:hAnsi="Times New Roman" w:cs="Times New Roman"/>
          <w:sz w:val="24"/>
          <w:szCs w:val="24"/>
          <w:shd w:val="clear" w:color="auto" w:fill="FFFFFF"/>
        </w:rPr>
        <w:t>through persuasive writing.</w:t>
      </w:r>
    </w:p>
    <w:p w:rsidR="00F96E08" w:rsidRPr="00F96E08" w:rsidRDefault="005B47C5" w:rsidP="00F96E08">
      <w:pPr>
        <w:pStyle w:val="ListParagraph"/>
        <w:numPr>
          <w:ilvl w:val="0"/>
          <w:numId w:val="3"/>
        </w:numPr>
        <w:spacing w:line="360" w:lineRule="auto"/>
        <w:rPr>
          <w:rFonts w:ascii="Times New Roman" w:hAnsi="Times New Roman" w:cs="Times New Roman"/>
          <w:color w:val="000000" w:themeColor="text1"/>
          <w:sz w:val="24"/>
          <w:szCs w:val="24"/>
        </w:rPr>
      </w:pPr>
      <w:r w:rsidRPr="00110298">
        <w:rPr>
          <w:rFonts w:ascii="Times New Roman" w:hAnsi="Times New Roman" w:cs="Times New Roman"/>
          <w:sz w:val="24"/>
          <w:szCs w:val="24"/>
          <w:shd w:val="clear" w:color="auto" w:fill="FFFFFF"/>
        </w:rPr>
        <w:t xml:space="preserve">I hope that more teachers will move their focus away from </w:t>
      </w:r>
      <w:r w:rsidR="00F332C0">
        <w:rPr>
          <w:rFonts w:ascii="Times New Roman" w:hAnsi="Times New Roman" w:cs="Times New Roman"/>
          <w:sz w:val="24"/>
          <w:szCs w:val="24"/>
          <w:shd w:val="clear" w:color="auto" w:fill="FFFFFF"/>
        </w:rPr>
        <w:t>memory</w:t>
      </w:r>
      <w:r w:rsidR="00E819E8">
        <w:rPr>
          <w:rFonts w:ascii="Times New Roman" w:hAnsi="Times New Roman" w:cs="Times New Roman"/>
          <w:sz w:val="24"/>
          <w:szCs w:val="24"/>
          <w:shd w:val="clear" w:color="auto" w:fill="FFFFFF"/>
        </w:rPr>
        <w:t xml:space="preserve">, </w:t>
      </w:r>
      <w:r w:rsidR="00BC779C" w:rsidRPr="00110298">
        <w:rPr>
          <w:rFonts w:ascii="Times New Roman" w:hAnsi="Times New Roman" w:cs="Times New Roman"/>
          <w:sz w:val="24"/>
          <w:szCs w:val="24"/>
          <w:shd w:val="clear" w:color="auto" w:fill="FFFFFF"/>
        </w:rPr>
        <w:t>grammar-based</w:t>
      </w:r>
      <w:r w:rsidRPr="00110298">
        <w:rPr>
          <w:rFonts w:ascii="Times New Roman" w:hAnsi="Times New Roman" w:cs="Times New Roman"/>
          <w:sz w:val="24"/>
          <w:szCs w:val="24"/>
          <w:shd w:val="clear" w:color="auto" w:fill="FFFFFF"/>
        </w:rPr>
        <w:t xml:space="preserve"> </w:t>
      </w:r>
      <w:r w:rsidR="00E819E8">
        <w:rPr>
          <w:rFonts w:ascii="Times New Roman" w:hAnsi="Times New Roman" w:cs="Times New Roman"/>
          <w:sz w:val="24"/>
          <w:szCs w:val="24"/>
          <w:shd w:val="clear" w:color="auto" w:fill="FFFFFF"/>
        </w:rPr>
        <w:t xml:space="preserve">and theoretical </w:t>
      </w:r>
      <w:r w:rsidRPr="00110298">
        <w:rPr>
          <w:rFonts w:ascii="Times New Roman" w:hAnsi="Times New Roman" w:cs="Times New Roman"/>
          <w:sz w:val="24"/>
          <w:szCs w:val="24"/>
          <w:shd w:val="clear" w:color="auto" w:fill="FFFFFF"/>
        </w:rPr>
        <w:t>instruction</w:t>
      </w:r>
      <w:r w:rsidR="00667F31" w:rsidRPr="00110298">
        <w:rPr>
          <w:rFonts w:ascii="Times New Roman" w:hAnsi="Times New Roman" w:cs="Times New Roman"/>
          <w:sz w:val="24"/>
          <w:szCs w:val="24"/>
          <w:shd w:val="clear" w:color="auto" w:fill="FFFFFF"/>
        </w:rPr>
        <w:t xml:space="preserve"> to challeng</w:t>
      </w:r>
      <w:r w:rsidR="00BA37A4">
        <w:rPr>
          <w:rFonts w:ascii="Times New Roman" w:hAnsi="Times New Roman" w:cs="Times New Roman"/>
          <w:sz w:val="24"/>
          <w:szCs w:val="24"/>
          <w:shd w:val="clear" w:color="auto" w:fill="FFFFFF"/>
        </w:rPr>
        <w:t>e</w:t>
      </w:r>
      <w:r w:rsidR="00667F31" w:rsidRPr="00110298">
        <w:rPr>
          <w:rFonts w:ascii="Times New Roman" w:hAnsi="Times New Roman" w:cs="Times New Roman"/>
          <w:sz w:val="24"/>
          <w:szCs w:val="24"/>
          <w:shd w:val="clear" w:color="auto" w:fill="FFFFFF"/>
        </w:rPr>
        <w:t xml:space="preserve"> students to think</w:t>
      </w:r>
      <w:r w:rsidR="00BA37A4">
        <w:rPr>
          <w:rFonts w:ascii="Times New Roman" w:hAnsi="Times New Roman" w:cs="Times New Roman"/>
          <w:sz w:val="24"/>
          <w:szCs w:val="24"/>
          <w:shd w:val="clear" w:color="auto" w:fill="FFFFFF"/>
        </w:rPr>
        <w:t xml:space="preserve"> more.</w:t>
      </w:r>
    </w:p>
    <w:p w:rsidR="000016EC" w:rsidRPr="00F96E08" w:rsidRDefault="00F96E08" w:rsidP="00F96E08">
      <w:pPr>
        <w:pStyle w:val="ListParagraph"/>
        <w:numPr>
          <w:ilvl w:val="0"/>
          <w:numId w:val="3"/>
        </w:numPr>
        <w:spacing w:line="360" w:lineRule="auto"/>
        <w:rPr>
          <w:rFonts w:ascii="Times New Roman" w:hAnsi="Times New Roman" w:cs="Times New Roman"/>
          <w:color w:val="000000" w:themeColor="text1"/>
          <w:sz w:val="24"/>
          <w:szCs w:val="24"/>
        </w:rPr>
      </w:pPr>
      <w:r w:rsidRPr="00F96E08">
        <w:rPr>
          <w:rFonts w:ascii="Times New Roman" w:hAnsi="Times New Roman" w:cs="Times New Roman"/>
          <w:sz w:val="24"/>
          <w:szCs w:val="24"/>
          <w:shd w:val="clear" w:color="auto" w:fill="FFFFFF"/>
        </w:rPr>
        <w:t>F</w:t>
      </w:r>
      <w:r w:rsidR="005B47C5" w:rsidRPr="00F96E08">
        <w:rPr>
          <w:rFonts w:ascii="Times New Roman" w:hAnsi="Times New Roman" w:cs="Times New Roman"/>
          <w:sz w:val="24"/>
          <w:szCs w:val="24"/>
          <w:shd w:val="clear" w:color="auto" w:fill="FFFFFF"/>
        </w:rPr>
        <w:t xml:space="preserve">rom a personal perspective, I want to let the next generation imagine and seek out the world that is to come, rather than accepting the one that has been prepared for them. This </w:t>
      </w:r>
      <w:r w:rsidR="005B47C5" w:rsidRPr="00F96E08">
        <w:rPr>
          <w:rFonts w:ascii="Times New Roman" w:hAnsi="Times New Roman" w:cs="Times New Roman"/>
          <w:sz w:val="24"/>
          <w:szCs w:val="24"/>
          <w:shd w:val="clear" w:color="auto" w:fill="FFFFFF"/>
        </w:rPr>
        <w:lastRenderedPageBreak/>
        <w:t>means, being evaluated for one's thinking rather than for one's mastery</w:t>
      </w:r>
      <w:r>
        <w:rPr>
          <w:rFonts w:ascii="Times New Roman" w:hAnsi="Times New Roman" w:cs="Times New Roman"/>
          <w:sz w:val="24"/>
          <w:szCs w:val="24"/>
          <w:shd w:val="clear" w:color="auto" w:fill="FFFFFF"/>
        </w:rPr>
        <w:t>, especially when building a second language at the same time</w:t>
      </w:r>
      <w:r w:rsidR="005B47C5" w:rsidRPr="00F96E08">
        <w:rPr>
          <w:rFonts w:ascii="Times New Roman" w:hAnsi="Times New Roman" w:cs="Times New Roman"/>
          <w:sz w:val="24"/>
          <w:szCs w:val="24"/>
          <w:shd w:val="clear" w:color="auto" w:fill="FFFFFF"/>
        </w:rPr>
        <w:t>.</w:t>
      </w:r>
      <w:r w:rsidR="000016EC" w:rsidRPr="00F96E08">
        <w:rPr>
          <w:rFonts w:ascii="Times New Roman" w:hAnsi="Times New Roman" w:cs="Times New Roman"/>
          <w:sz w:val="24"/>
          <w:szCs w:val="24"/>
        </w:rPr>
        <w:t xml:space="preserve">   </w:t>
      </w:r>
    </w:p>
    <w:p w:rsidR="00A66455" w:rsidRPr="00110298" w:rsidRDefault="00A66455" w:rsidP="00110298">
      <w:pPr>
        <w:pStyle w:val="ListParagraph"/>
        <w:spacing w:line="360" w:lineRule="auto"/>
        <w:ind w:left="480"/>
        <w:rPr>
          <w:rFonts w:ascii="Times New Roman" w:hAnsi="Times New Roman" w:cs="Times New Roman"/>
          <w:color w:val="000000" w:themeColor="text1"/>
          <w:sz w:val="24"/>
          <w:szCs w:val="24"/>
        </w:rPr>
      </w:pPr>
    </w:p>
    <w:p w:rsidR="00F55F98" w:rsidRPr="006C0E4C" w:rsidRDefault="00DA6994" w:rsidP="006C0E4C">
      <w:pPr>
        <w:pStyle w:val="Heading3"/>
        <w:rPr>
          <w:rFonts w:ascii="Times New Roman" w:hAnsi="Times New Roman" w:cs="Times New Roman"/>
          <w:sz w:val="36"/>
          <w:szCs w:val="36"/>
        </w:rPr>
      </w:pPr>
      <w:bookmarkStart w:id="6" w:name="_Toc38023781"/>
      <w:r>
        <w:rPr>
          <w:rFonts w:ascii="Times New Roman" w:hAnsi="Times New Roman" w:cs="Times New Roman"/>
          <w:sz w:val="36"/>
          <w:szCs w:val="36"/>
        </w:rPr>
        <w:t>1.</w:t>
      </w:r>
      <w:r w:rsidR="00AA1ADC">
        <w:rPr>
          <w:rFonts w:ascii="Times New Roman" w:hAnsi="Times New Roman" w:cs="Times New Roman"/>
          <w:sz w:val="36"/>
          <w:szCs w:val="36"/>
        </w:rPr>
        <w:t xml:space="preserve">7 </w:t>
      </w:r>
      <w:r w:rsidR="006C0E4C">
        <w:rPr>
          <w:rFonts w:ascii="Times New Roman" w:hAnsi="Times New Roman" w:cs="Times New Roman"/>
          <w:sz w:val="36"/>
          <w:szCs w:val="36"/>
        </w:rPr>
        <w:t>S</w:t>
      </w:r>
      <w:r w:rsidR="00F55F98" w:rsidRPr="006C0E4C">
        <w:rPr>
          <w:rFonts w:ascii="Times New Roman" w:hAnsi="Times New Roman" w:cs="Times New Roman"/>
          <w:sz w:val="36"/>
          <w:szCs w:val="36"/>
        </w:rPr>
        <w:t>ignificance of this study</w:t>
      </w:r>
      <w:bookmarkEnd w:id="6"/>
    </w:p>
    <w:p w:rsidR="00F55F98" w:rsidRPr="00110298" w:rsidRDefault="00F55F98" w:rsidP="00110298">
      <w:pPr>
        <w:pStyle w:val="ListParagraph"/>
        <w:spacing w:line="360" w:lineRule="auto"/>
        <w:ind w:left="480"/>
        <w:rPr>
          <w:rFonts w:ascii="Times New Roman" w:hAnsi="Times New Roman" w:cs="Times New Roman"/>
          <w:color w:val="000000" w:themeColor="text1"/>
          <w:sz w:val="24"/>
          <w:szCs w:val="24"/>
        </w:rPr>
      </w:pPr>
    </w:p>
    <w:p w:rsidR="0097266A" w:rsidRPr="0097266A" w:rsidRDefault="003016E7" w:rsidP="0097266A">
      <w:pPr>
        <w:pStyle w:val="ListParagraph"/>
        <w:numPr>
          <w:ilvl w:val="0"/>
          <w:numId w:val="3"/>
        </w:numPr>
        <w:spacing w:line="360" w:lineRule="auto"/>
        <w:rPr>
          <w:rFonts w:ascii="Times New Roman" w:hAnsi="Times New Roman" w:cs="Times New Roman"/>
          <w:color w:val="000000" w:themeColor="text1"/>
          <w:sz w:val="24"/>
          <w:szCs w:val="24"/>
        </w:rPr>
      </w:pPr>
      <w:r w:rsidRPr="00110298">
        <w:rPr>
          <w:rFonts w:ascii="Times New Roman" w:hAnsi="Times New Roman" w:cs="Times New Roman"/>
          <w:color w:val="000000" w:themeColor="text1"/>
          <w:sz w:val="24"/>
          <w:szCs w:val="24"/>
        </w:rPr>
        <w:t xml:space="preserve">Should the ideas presented gain traction, the critical thinking rubric has the capacity to be used as an influential building block in the continued study of </w:t>
      </w:r>
      <w:r w:rsidR="00506B96" w:rsidRPr="00110298">
        <w:rPr>
          <w:rFonts w:ascii="Times New Roman" w:hAnsi="Times New Roman" w:cs="Times New Roman"/>
          <w:color w:val="000000" w:themeColor="text1"/>
          <w:sz w:val="24"/>
          <w:szCs w:val="24"/>
        </w:rPr>
        <w:t xml:space="preserve">both </w:t>
      </w:r>
      <w:r w:rsidRPr="00110298">
        <w:rPr>
          <w:rFonts w:ascii="Times New Roman" w:hAnsi="Times New Roman" w:cs="Times New Roman"/>
          <w:color w:val="000000" w:themeColor="text1"/>
          <w:sz w:val="24"/>
          <w:szCs w:val="24"/>
        </w:rPr>
        <w:t>how students ga</w:t>
      </w:r>
      <w:r w:rsidR="00506B96" w:rsidRPr="00110298">
        <w:rPr>
          <w:rFonts w:ascii="Times New Roman" w:hAnsi="Times New Roman" w:cs="Times New Roman"/>
          <w:color w:val="000000" w:themeColor="text1"/>
          <w:sz w:val="24"/>
          <w:szCs w:val="24"/>
        </w:rPr>
        <w:t>in higher order thinking skills, and the teaching techniques used to develop them.</w:t>
      </w:r>
    </w:p>
    <w:p w:rsidR="00837F9A" w:rsidRDefault="00837F9A" w:rsidP="00110298">
      <w:pPr>
        <w:pStyle w:val="ListParagraph"/>
        <w:numPr>
          <w:ilvl w:val="0"/>
          <w:numId w:val="3"/>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Assuming that the above point is true, this teaching will have long term consequences on </w:t>
      </w:r>
      <w:r w:rsidR="00F96E08">
        <w:rPr>
          <w:rFonts w:ascii="Times New Roman" w:hAnsi="Times New Roman" w:cs="Times New Roman"/>
          <w:color w:val="000000" w:themeColor="text1"/>
          <w:sz w:val="24"/>
          <w:szCs w:val="24"/>
        </w:rPr>
        <w:t>emerging curriculum development</w:t>
      </w:r>
      <w:r>
        <w:rPr>
          <w:rFonts w:ascii="Times New Roman" w:hAnsi="Times New Roman" w:cs="Times New Roman"/>
          <w:color w:val="000000" w:themeColor="text1"/>
          <w:sz w:val="24"/>
          <w:szCs w:val="24"/>
        </w:rPr>
        <w:t>.</w:t>
      </w:r>
    </w:p>
    <w:p w:rsidR="003016E7" w:rsidRDefault="00AD669E" w:rsidP="00110298">
      <w:pPr>
        <w:spacing w:line="360" w:lineRule="auto"/>
        <w:rPr>
          <w:rFonts w:ascii="Times New Roman" w:hAnsi="Times New Roman" w:cs="Times New Roman"/>
          <w:color w:val="000000" w:themeColor="text1"/>
          <w:sz w:val="24"/>
          <w:szCs w:val="24"/>
        </w:rPr>
      </w:pPr>
      <w:r w:rsidRPr="00110298">
        <w:rPr>
          <w:rFonts w:ascii="Times New Roman" w:hAnsi="Times New Roman" w:cs="Times New Roman"/>
          <w:color w:val="000000" w:themeColor="text1"/>
          <w:sz w:val="24"/>
          <w:szCs w:val="24"/>
        </w:rPr>
        <w:t>Based on these research objectives, the research questions are as follows:</w:t>
      </w:r>
    </w:p>
    <w:p w:rsidR="00AA1ADC" w:rsidRPr="00110298" w:rsidRDefault="00AA1ADC" w:rsidP="00110298">
      <w:pPr>
        <w:spacing w:line="360" w:lineRule="auto"/>
        <w:rPr>
          <w:rFonts w:ascii="Times New Roman" w:hAnsi="Times New Roman" w:cs="Times New Roman"/>
          <w:color w:val="000000" w:themeColor="text1"/>
          <w:sz w:val="24"/>
          <w:szCs w:val="24"/>
        </w:rPr>
      </w:pPr>
    </w:p>
    <w:p w:rsidR="00837F9A" w:rsidRPr="00837F9A" w:rsidRDefault="00B73EB6" w:rsidP="00837F9A">
      <w:pPr>
        <w:pStyle w:val="Heading3"/>
        <w:spacing w:line="360" w:lineRule="auto"/>
        <w:rPr>
          <w:rFonts w:ascii="Times New Roman" w:hAnsi="Times New Roman" w:cs="Times New Roman"/>
          <w:sz w:val="36"/>
          <w:szCs w:val="36"/>
        </w:rPr>
      </w:pPr>
      <w:bookmarkStart w:id="7" w:name="_Toc38023782"/>
      <w:r w:rsidRPr="006C0E4C">
        <w:rPr>
          <w:rFonts w:ascii="Times New Roman" w:hAnsi="Times New Roman" w:cs="Times New Roman"/>
          <w:sz w:val="36"/>
          <w:szCs w:val="36"/>
        </w:rPr>
        <w:t>1.</w:t>
      </w:r>
      <w:r w:rsidR="00AA1ADC">
        <w:rPr>
          <w:rFonts w:ascii="Times New Roman" w:hAnsi="Times New Roman" w:cs="Times New Roman"/>
          <w:sz w:val="36"/>
          <w:szCs w:val="36"/>
        </w:rPr>
        <w:t xml:space="preserve">8 </w:t>
      </w:r>
      <w:r w:rsidRPr="006C0E4C">
        <w:rPr>
          <w:rFonts w:ascii="Times New Roman" w:hAnsi="Times New Roman" w:cs="Times New Roman"/>
          <w:sz w:val="36"/>
          <w:szCs w:val="36"/>
        </w:rPr>
        <w:t>Research Questions and Hypothesis</w:t>
      </w:r>
      <w:bookmarkStart w:id="8" w:name="OLE_LINK3"/>
      <w:bookmarkEnd w:id="7"/>
    </w:p>
    <w:p w:rsidR="00AD669E" w:rsidRDefault="00F035C9" w:rsidP="00110298">
      <w:pPr>
        <w:spacing w:line="360" w:lineRule="auto"/>
        <w:rPr>
          <w:rFonts w:ascii="Times New Roman" w:hAnsi="Times New Roman" w:cs="Times New Roman"/>
          <w:sz w:val="24"/>
          <w:szCs w:val="24"/>
          <w:shd w:val="clear" w:color="auto" w:fill="FFFFFF"/>
        </w:rPr>
      </w:pPr>
      <w:r w:rsidRPr="00110298">
        <w:rPr>
          <w:rFonts w:ascii="Times New Roman" w:hAnsi="Times New Roman" w:cs="Times New Roman"/>
          <w:sz w:val="24"/>
          <w:szCs w:val="24"/>
          <w:shd w:val="clear" w:color="auto" w:fill="FFFFFF"/>
        </w:rPr>
        <w:t>(</w:t>
      </w:r>
      <w:r w:rsidR="001F63E2">
        <w:rPr>
          <w:rFonts w:ascii="Times New Roman" w:hAnsi="Times New Roman" w:cs="Times New Roman"/>
          <w:sz w:val="24"/>
          <w:szCs w:val="24"/>
          <w:shd w:val="clear" w:color="auto" w:fill="FFFFFF"/>
        </w:rPr>
        <w:t>a</w:t>
      </w:r>
      <w:r w:rsidRPr="00110298">
        <w:rPr>
          <w:rFonts w:ascii="Times New Roman" w:hAnsi="Times New Roman" w:cs="Times New Roman"/>
          <w:sz w:val="24"/>
          <w:szCs w:val="24"/>
          <w:shd w:val="clear" w:color="auto" w:fill="FFFFFF"/>
        </w:rPr>
        <w:t xml:space="preserve">) </w:t>
      </w:r>
      <w:r w:rsidR="00C50070" w:rsidRPr="00110298">
        <w:rPr>
          <w:rFonts w:ascii="Times New Roman" w:hAnsi="Times New Roman" w:cs="Times New Roman"/>
          <w:sz w:val="24"/>
          <w:szCs w:val="24"/>
          <w:shd w:val="clear" w:color="auto" w:fill="FFFFFF"/>
        </w:rPr>
        <w:t xml:space="preserve"> How can the critical thinking course </w:t>
      </w:r>
      <w:bookmarkEnd w:id="8"/>
      <w:r w:rsidR="00E51478">
        <w:rPr>
          <w:rFonts w:ascii="Times New Roman" w:hAnsi="Times New Roman" w:cs="Times New Roman"/>
          <w:sz w:val="24"/>
          <w:szCs w:val="24"/>
          <w:shd w:val="clear" w:color="auto" w:fill="FFFFFF"/>
        </w:rPr>
        <w:t xml:space="preserve">assist </w:t>
      </w:r>
      <w:r w:rsidR="00F96E08">
        <w:rPr>
          <w:rFonts w:ascii="Times New Roman" w:hAnsi="Times New Roman" w:cs="Times New Roman"/>
          <w:sz w:val="24"/>
          <w:szCs w:val="24"/>
          <w:shd w:val="clear" w:color="auto" w:fill="FFFFFF"/>
        </w:rPr>
        <w:t>second language acquisition</w:t>
      </w:r>
      <w:r w:rsidR="00E51478">
        <w:rPr>
          <w:rFonts w:ascii="Times New Roman" w:hAnsi="Times New Roman" w:cs="Times New Roman"/>
          <w:sz w:val="24"/>
          <w:szCs w:val="24"/>
          <w:shd w:val="clear" w:color="auto" w:fill="FFFFFF"/>
        </w:rPr>
        <w:t xml:space="preserve">? </w:t>
      </w:r>
    </w:p>
    <w:p w:rsidR="00291847" w:rsidRDefault="00291847" w:rsidP="00291847">
      <w:pPr>
        <w:pStyle w:val="NormalWeb"/>
        <w:spacing w:line="360" w:lineRule="auto"/>
      </w:pPr>
      <w:r>
        <w:rPr>
          <w:shd w:val="clear" w:color="auto" w:fill="FFFFFF"/>
        </w:rPr>
        <w:t>(</w:t>
      </w:r>
      <w:r w:rsidR="001F63E2">
        <w:rPr>
          <w:shd w:val="clear" w:color="auto" w:fill="FFFFFF"/>
        </w:rPr>
        <w:t>b</w:t>
      </w:r>
      <w:r>
        <w:rPr>
          <w:shd w:val="clear" w:color="auto" w:fill="FFFFFF"/>
        </w:rPr>
        <w:t xml:space="preserve">) </w:t>
      </w:r>
      <w:r w:rsidR="00F332C0">
        <w:t>How does student think</w:t>
      </w:r>
      <w:r w:rsidR="00D24F0B">
        <w:t>ing</w:t>
      </w:r>
      <w:r w:rsidR="00F332C0">
        <w:t xml:space="preserve"> </w:t>
      </w:r>
      <w:r w:rsidR="001F63E2">
        <w:t xml:space="preserve">and language </w:t>
      </w:r>
      <w:r w:rsidR="00F332C0">
        <w:t>change as a result of undertaking a critical thinking course?</w:t>
      </w:r>
    </w:p>
    <w:p w:rsidR="00F96E08" w:rsidRPr="00110298" w:rsidRDefault="00F96E08" w:rsidP="00291847">
      <w:pPr>
        <w:pStyle w:val="NormalWeb"/>
        <w:spacing w:line="360" w:lineRule="auto"/>
      </w:pPr>
      <w:r>
        <w:t>(</w:t>
      </w:r>
      <w:r w:rsidR="001F63E2">
        <w:t>c</w:t>
      </w:r>
      <w:r>
        <w:t>) In terms of current student and parental expectations, how is a course in critical thinking more marketable than second language acquisition?</w:t>
      </w:r>
    </w:p>
    <w:p w:rsidR="00BF57C5" w:rsidRDefault="00BF57C5" w:rsidP="00110298">
      <w:pPr>
        <w:spacing w:line="360" w:lineRule="auto"/>
        <w:rPr>
          <w:rFonts w:ascii="Times New Roman" w:hAnsi="Times New Roman" w:cs="Times New Roman"/>
          <w:sz w:val="24"/>
          <w:szCs w:val="24"/>
        </w:rPr>
      </w:pPr>
    </w:p>
    <w:p w:rsidR="001F63E2" w:rsidRDefault="001F63E2" w:rsidP="00110298">
      <w:pPr>
        <w:spacing w:line="360" w:lineRule="auto"/>
        <w:rPr>
          <w:rFonts w:ascii="Times New Roman" w:hAnsi="Times New Roman" w:cs="Times New Roman"/>
          <w:sz w:val="24"/>
          <w:szCs w:val="24"/>
        </w:rPr>
      </w:pPr>
    </w:p>
    <w:p w:rsidR="001F63E2" w:rsidRDefault="001F63E2" w:rsidP="00110298">
      <w:pPr>
        <w:spacing w:line="360" w:lineRule="auto"/>
        <w:rPr>
          <w:rFonts w:ascii="Times New Roman" w:hAnsi="Times New Roman" w:cs="Times New Roman"/>
          <w:sz w:val="24"/>
          <w:szCs w:val="24"/>
        </w:rPr>
      </w:pPr>
    </w:p>
    <w:p w:rsidR="00497234" w:rsidRDefault="00497234" w:rsidP="00110298">
      <w:pPr>
        <w:spacing w:line="360" w:lineRule="auto"/>
        <w:rPr>
          <w:rFonts w:ascii="Times New Roman" w:hAnsi="Times New Roman" w:cs="Times New Roman"/>
          <w:sz w:val="24"/>
          <w:szCs w:val="24"/>
        </w:rPr>
      </w:pPr>
    </w:p>
    <w:p w:rsidR="00497234" w:rsidRDefault="00497234" w:rsidP="00110298">
      <w:pPr>
        <w:spacing w:line="360" w:lineRule="auto"/>
        <w:rPr>
          <w:rFonts w:ascii="Times New Roman" w:hAnsi="Times New Roman" w:cs="Times New Roman"/>
          <w:sz w:val="24"/>
          <w:szCs w:val="24"/>
        </w:rPr>
      </w:pPr>
    </w:p>
    <w:p w:rsidR="00497234" w:rsidRDefault="00497234" w:rsidP="00110298">
      <w:pPr>
        <w:spacing w:line="360" w:lineRule="auto"/>
        <w:rPr>
          <w:rFonts w:ascii="Times New Roman" w:hAnsi="Times New Roman" w:cs="Times New Roman"/>
          <w:sz w:val="24"/>
          <w:szCs w:val="24"/>
        </w:rPr>
      </w:pPr>
    </w:p>
    <w:p w:rsidR="00B73EB6" w:rsidRPr="006C0E4C" w:rsidRDefault="00D24F0B" w:rsidP="00110298">
      <w:pPr>
        <w:pStyle w:val="Heading1"/>
        <w:spacing w:line="360" w:lineRule="auto"/>
        <w:rPr>
          <w:rFonts w:ascii="Times New Roman" w:hAnsi="Times New Roman" w:cs="Times New Roman"/>
          <w:sz w:val="40"/>
          <w:szCs w:val="40"/>
        </w:rPr>
      </w:pPr>
      <w:bookmarkStart w:id="9" w:name="_Toc38023783"/>
      <w:r>
        <w:rPr>
          <w:rFonts w:ascii="Times New Roman" w:hAnsi="Times New Roman" w:cs="Times New Roman"/>
          <w:sz w:val="40"/>
          <w:szCs w:val="40"/>
        </w:rPr>
        <w:lastRenderedPageBreak/>
        <w:t>C</w:t>
      </w:r>
      <w:r w:rsidR="00B73EB6" w:rsidRPr="006C0E4C">
        <w:rPr>
          <w:rFonts w:ascii="Times New Roman" w:hAnsi="Times New Roman" w:cs="Times New Roman"/>
          <w:sz w:val="40"/>
          <w:szCs w:val="40"/>
        </w:rPr>
        <w:t>hapter 2: Literature Review</w:t>
      </w:r>
      <w:bookmarkEnd w:id="9"/>
    </w:p>
    <w:p w:rsidR="00680EBC" w:rsidRDefault="00DC1ACF" w:rsidP="00110298">
      <w:pPr>
        <w:spacing w:line="360" w:lineRule="auto"/>
        <w:rPr>
          <w:rFonts w:ascii="Times New Roman" w:hAnsi="Times New Roman" w:cs="Times New Roman"/>
          <w:sz w:val="24"/>
          <w:szCs w:val="24"/>
        </w:rPr>
      </w:pPr>
      <w:r w:rsidRPr="00110298">
        <w:rPr>
          <w:rFonts w:ascii="Times New Roman" w:hAnsi="Times New Roman" w:cs="Times New Roman"/>
          <w:sz w:val="24"/>
          <w:szCs w:val="24"/>
        </w:rPr>
        <w:t xml:space="preserve">Sociocultural Theory, </w:t>
      </w:r>
      <w:r w:rsidR="004A5665">
        <w:rPr>
          <w:rFonts w:ascii="Times New Roman" w:hAnsi="Times New Roman" w:cs="Times New Roman"/>
          <w:sz w:val="24"/>
          <w:szCs w:val="24"/>
        </w:rPr>
        <w:t>will be the</w:t>
      </w:r>
      <w:r w:rsidRPr="00110298">
        <w:rPr>
          <w:rFonts w:ascii="Times New Roman" w:hAnsi="Times New Roman" w:cs="Times New Roman"/>
          <w:sz w:val="24"/>
          <w:szCs w:val="24"/>
        </w:rPr>
        <w:t xml:space="preserve"> theory that holds the ideas of this thesis together</w:t>
      </w:r>
      <w:r w:rsidR="004954FE" w:rsidRPr="00110298">
        <w:rPr>
          <w:rFonts w:ascii="Times New Roman" w:hAnsi="Times New Roman" w:cs="Times New Roman"/>
          <w:sz w:val="24"/>
          <w:szCs w:val="24"/>
        </w:rPr>
        <w:t>,</w:t>
      </w:r>
      <w:r w:rsidRPr="00110298">
        <w:rPr>
          <w:rFonts w:ascii="Times New Roman" w:hAnsi="Times New Roman" w:cs="Times New Roman"/>
          <w:sz w:val="24"/>
          <w:szCs w:val="24"/>
        </w:rPr>
        <w:t xml:space="preserve"> before addressing each of its components.  </w:t>
      </w:r>
    </w:p>
    <w:p w:rsidR="00797B72" w:rsidRPr="006C0E4C" w:rsidRDefault="00A13E39" w:rsidP="00110298">
      <w:pPr>
        <w:pStyle w:val="Heading3"/>
        <w:spacing w:line="360" w:lineRule="auto"/>
        <w:rPr>
          <w:rFonts w:ascii="Times New Roman" w:hAnsi="Times New Roman" w:cs="Times New Roman"/>
          <w:sz w:val="36"/>
          <w:szCs w:val="36"/>
        </w:rPr>
      </w:pPr>
      <w:bookmarkStart w:id="10" w:name="_Toc38023784"/>
      <w:r w:rsidRPr="006C0E4C">
        <w:rPr>
          <w:rFonts w:ascii="Times New Roman" w:hAnsi="Times New Roman" w:cs="Times New Roman"/>
          <w:sz w:val="36"/>
          <w:szCs w:val="36"/>
        </w:rPr>
        <w:t xml:space="preserve">2.1 </w:t>
      </w:r>
      <w:r w:rsidR="0040705C" w:rsidRPr="006C0E4C">
        <w:rPr>
          <w:rFonts w:ascii="Times New Roman" w:hAnsi="Times New Roman" w:cs="Times New Roman"/>
          <w:sz w:val="36"/>
          <w:szCs w:val="36"/>
        </w:rPr>
        <w:t>Sociocultural theory</w:t>
      </w:r>
      <w:bookmarkEnd w:id="10"/>
    </w:p>
    <w:p w:rsidR="00126DF6" w:rsidRPr="00110298" w:rsidRDefault="00A03160" w:rsidP="00110298">
      <w:pPr>
        <w:spacing w:line="360" w:lineRule="auto"/>
        <w:rPr>
          <w:rFonts w:ascii="Times New Roman" w:hAnsi="Times New Roman" w:cs="Times New Roman"/>
          <w:sz w:val="24"/>
          <w:szCs w:val="24"/>
        </w:rPr>
      </w:pPr>
      <w:r w:rsidRPr="00110298">
        <w:rPr>
          <w:rFonts w:ascii="Times New Roman" w:hAnsi="Times New Roman" w:cs="Times New Roman"/>
          <w:noProof/>
          <w:sz w:val="24"/>
          <w:szCs w:val="24"/>
        </w:rPr>
        <mc:AlternateContent>
          <mc:Choice Requires="wps">
            <w:drawing>
              <wp:anchor distT="0" distB="0" distL="114300" distR="114300" simplePos="0" relativeHeight="251762687" behindDoc="0" locked="0" layoutInCell="1" allowOverlap="1">
                <wp:simplePos x="0" y="0"/>
                <wp:positionH relativeFrom="column">
                  <wp:posOffset>5752407</wp:posOffset>
                </wp:positionH>
                <wp:positionV relativeFrom="paragraph">
                  <wp:posOffset>1596389</wp:posOffset>
                </wp:positionV>
                <wp:extent cx="321425" cy="1507375"/>
                <wp:effectExtent l="0" t="0" r="0" b="0"/>
                <wp:wrapNone/>
                <wp:docPr id="56" name="Rectangle 56"/>
                <wp:cNvGraphicFramePr/>
                <a:graphic xmlns:a="http://schemas.openxmlformats.org/drawingml/2006/main">
                  <a:graphicData uri="http://schemas.microsoft.com/office/word/2010/wordprocessingShape">
                    <wps:wsp>
                      <wps:cNvSpPr/>
                      <wps:spPr>
                        <a:xfrm>
                          <a:off x="0" y="0"/>
                          <a:ext cx="321425" cy="1507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DE1C25" id="Rectangle 56" o:spid="_x0000_s1026" style="position:absolute;margin-left:452.95pt;margin-top:125.7pt;width:25.3pt;height:118.7pt;z-index:2517626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" filled="f" stroked="f" strokeweight="1pt"/>
            </w:pict>
          </mc:Fallback>
        </mc:AlternateContent>
      </w:r>
      <w:r w:rsidR="00797B72" w:rsidRPr="00110298">
        <w:rPr>
          <w:rFonts w:ascii="Times New Roman" w:hAnsi="Times New Roman" w:cs="Times New Roman"/>
          <w:sz w:val="24"/>
          <w:szCs w:val="24"/>
        </w:rPr>
        <w:t>Sociocultural Theory</w:t>
      </w:r>
      <w:r w:rsidR="00FA288C" w:rsidRPr="00110298">
        <w:rPr>
          <w:rFonts w:ascii="Times New Roman" w:hAnsi="Times New Roman" w:cs="Times New Roman"/>
          <w:sz w:val="24"/>
          <w:szCs w:val="24"/>
        </w:rPr>
        <w:t xml:space="preserve"> </w:t>
      </w:r>
      <w:r w:rsidR="00E77855">
        <w:rPr>
          <w:rFonts w:ascii="Times New Roman" w:hAnsi="Times New Roman" w:cs="Times New Roman"/>
          <w:sz w:val="24"/>
          <w:szCs w:val="24"/>
        </w:rPr>
        <w:t>builds</w:t>
      </w:r>
      <w:r w:rsidR="0085520B" w:rsidRPr="00110298">
        <w:rPr>
          <w:rFonts w:ascii="Times New Roman" w:hAnsi="Times New Roman" w:cs="Times New Roman"/>
          <w:sz w:val="24"/>
          <w:szCs w:val="24"/>
        </w:rPr>
        <w:t xml:space="preserve"> cognitive development (Zubaidi, 2015)</w:t>
      </w:r>
      <w:r w:rsidR="0097266A">
        <w:rPr>
          <w:rFonts w:ascii="Times New Roman" w:hAnsi="Times New Roman" w:cs="Times New Roman"/>
          <w:sz w:val="24"/>
          <w:szCs w:val="24"/>
        </w:rPr>
        <w:t>,</w:t>
      </w:r>
      <w:r w:rsidR="00126DF6" w:rsidRPr="00110298">
        <w:rPr>
          <w:rFonts w:ascii="Times New Roman" w:hAnsi="Times New Roman" w:cs="Times New Roman"/>
          <w:sz w:val="24"/>
          <w:szCs w:val="24"/>
        </w:rPr>
        <w:t xml:space="preserve"> </w:t>
      </w:r>
      <w:r w:rsidR="00C52969">
        <w:rPr>
          <w:rFonts w:ascii="Times New Roman" w:hAnsi="Times New Roman" w:cs="Times New Roman"/>
          <w:sz w:val="24"/>
          <w:szCs w:val="24"/>
        </w:rPr>
        <w:t xml:space="preserve">and </w:t>
      </w:r>
      <w:r w:rsidR="004954FE" w:rsidRPr="00110298">
        <w:rPr>
          <w:rFonts w:ascii="Times New Roman" w:hAnsi="Times New Roman" w:cs="Times New Roman"/>
          <w:sz w:val="24"/>
          <w:szCs w:val="24"/>
        </w:rPr>
        <w:t>is based on</w:t>
      </w:r>
      <w:r w:rsidR="00126DF6" w:rsidRPr="00110298">
        <w:rPr>
          <w:rFonts w:ascii="Times New Roman" w:hAnsi="Times New Roman" w:cs="Times New Roman"/>
          <w:sz w:val="24"/>
          <w:szCs w:val="24"/>
        </w:rPr>
        <w:t xml:space="preserve"> social interaction</w:t>
      </w:r>
      <w:r w:rsidR="00B46D7D" w:rsidRPr="00110298">
        <w:rPr>
          <w:rFonts w:ascii="Times New Roman" w:hAnsi="Times New Roman" w:cs="Times New Roman"/>
          <w:sz w:val="24"/>
          <w:szCs w:val="24"/>
        </w:rPr>
        <w:t xml:space="preserve"> (Lim, 2007</w:t>
      </w:r>
      <w:r w:rsidR="00087382">
        <w:rPr>
          <w:rFonts w:ascii="Times New Roman" w:hAnsi="Times New Roman" w:cs="Times New Roman"/>
          <w:sz w:val="24"/>
          <w:szCs w:val="24"/>
        </w:rPr>
        <w:t>; Muller, 2017</w:t>
      </w:r>
      <w:r w:rsidR="00B46D7D" w:rsidRPr="00110298">
        <w:rPr>
          <w:rFonts w:ascii="Times New Roman" w:hAnsi="Times New Roman" w:cs="Times New Roman"/>
          <w:sz w:val="24"/>
          <w:szCs w:val="24"/>
        </w:rPr>
        <w:t>)</w:t>
      </w:r>
      <w:r w:rsidR="00126DF6" w:rsidRPr="00110298">
        <w:rPr>
          <w:rFonts w:ascii="Times New Roman" w:hAnsi="Times New Roman" w:cs="Times New Roman"/>
          <w:sz w:val="24"/>
          <w:szCs w:val="24"/>
        </w:rPr>
        <w:t xml:space="preserve">, especially when interacting </w:t>
      </w:r>
      <w:r w:rsidR="00092EBB" w:rsidRPr="00110298">
        <w:rPr>
          <w:rFonts w:ascii="Times New Roman" w:hAnsi="Times New Roman" w:cs="Times New Roman"/>
          <w:sz w:val="24"/>
          <w:szCs w:val="24"/>
        </w:rPr>
        <w:t>beyond current capabilities</w:t>
      </w:r>
      <w:r w:rsidR="0085520B" w:rsidRPr="00110298">
        <w:rPr>
          <w:rFonts w:ascii="Times New Roman" w:hAnsi="Times New Roman" w:cs="Times New Roman"/>
          <w:sz w:val="24"/>
          <w:szCs w:val="24"/>
        </w:rPr>
        <w:t>.</w:t>
      </w:r>
      <w:r w:rsidR="00126DF6" w:rsidRPr="00110298">
        <w:rPr>
          <w:rFonts w:ascii="Times New Roman" w:hAnsi="Times New Roman" w:cs="Times New Roman"/>
          <w:sz w:val="24"/>
          <w:szCs w:val="24"/>
        </w:rPr>
        <w:t xml:space="preserve">  In today’s world this base of knowledge can also be extended to one’s interaction with the Internet, with the zone of proximal development suggesting that </w:t>
      </w:r>
      <w:r w:rsidR="00486C0A" w:rsidRPr="00110298">
        <w:rPr>
          <w:rFonts w:ascii="Times New Roman" w:hAnsi="Times New Roman" w:cs="Times New Roman"/>
          <w:sz w:val="24"/>
          <w:szCs w:val="24"/>
        </w:rPr>
        <w:t>when</w:t>
      </w:r>
      <w:r w:rsidR="00126DF6" w:rsidRPr="00110298">
        <w:rPr>
          <w:rFonts w:ascii="Times New Roman" w:hAnsi="Times New Roman" w:cs="Times New Roman"/>
          <w:sz w:val="24"/>
          <w:szCs w:val="24"/>
        </w:rPr>
        <w:t xml:space="preserve"> knowledge </w:t>
      </w:r>
      <w:r w:rsidR="00486C0A" w:rsidRPr="00110298">
        <w:rPr>
          <w:rFonts w:ascii="Times New Roman" w:hAnsi="Times New Roman" w:cs="Times New Roman"/>
          <w:sz w:val="24"/>
          <w:szCs w:val="24"/>
        </w:rPr>
        <w:t>is slightly</w:t>
      </w:r>
      <w:r w:rsidR="00126DF6" w:rsidRPr="00110298">
        <w:rPr>
          <w:rFonts w:ascii="Times New Roman" w:hAnsi="Times New Roman" w:cs="Times New Roman"/>
          <w:sz w:val="24"/>
          <w:szCs w:val="24"/>
        </w:rPr>
        <w:t xml:space="preserve"> beyond an individual’s cur</w:t>
      </w:r>
      <w:r w:rsidR="00486C0A" w:rsidRPr="00110298">
        <w:rPr>
          <w:rFonts w:ascii="Times New Roman" w:hAnsi="Times New Roman" w:cs="Times New Roman"/>
          <w:sz w:val="24"/>
          <w:szCs w:val="24"/>
        </w:rPr>
        <w:t>rent level</w:t>
      </w:r>
      <w:r w:rsidR="00126DF6" w:rsidRPr="00110298">
        <w:rPr>
          <w:rFonts w:ascii="Times New Roman" w:hAnsi="Times New Roman" w:cs="Times New Roman"/>
          <w:sz w:val="24"/>
          <w:szCs w:val="24"/>
        </w:rPr>
        <w:t>, learning will more than likely take place</w:t>
      </w:r>
      <w:r w:rsidR="00486C0A" w:rsidRPr="00110298">
        <w:rPr>
          <w:rFonts w:ascii="Times New Roman" w:hAnsi="Times New Roman" w:cs="Times New Roman"/>
          <w:sz w:val="24"/>
          <w:szCs w:val="24"/>
        </w:rPr>
        <w:t xml:space="preserve"> (Zubaidi, 2015)</w:t>
      </w:r>
      <w:r w:rsidR="00126DF6" w:rsidRPr="00110298">
        <w:rPr>
          <w:rFonts w:ascii="Times New Roman" w:hAnsi="Times New Roman" w:cs="Times New Roman"/>
          <w:sz w:val="24"/>
          <w:szCs w:val="24"/>
        </w:rPr>
        <w:t>.</w:t>
      </w:r>
      <w:r w:rsidR="00680EBC">
        <w:rPr>
          <w:rFonts w:ascii="Times New Roman" w:hAnsi="Times New Roman" w:cs="Times New Roman"/>
          <w:sz w:val="24"/>
          <w:szCs w:val="24"/>
        </w:rPr>
        <w:t xml:space="preserve">  The Internet is an important component here</w:t>
      </w:r>
      <w:r w:rsidR="00C52969">
        <w:rPr>
          <w:rFonts w:ascii="Times New Roman" w:hAnsi="Times New Roman" w:cs="Times New Roman"/>
          <w:sz w:val="24"/>
          <w:szCs w:val="24"/>
        </w:rPr>
        <w:t xml:space="preserve"> as society, the market base of many institutions, moves progressively towards </w:t>
      </w:r>
      <w:r w:rsidR="00680EBC">
        <w:rPr>
          <w:rFonts w:ascii="Times New Roman" w:hAnsi="Times New Roman" w:cs="Times New Roman"/>
          <w:sz w:val="24"/>
          <w:szCs w:val="24"/>
        </w:rPr>
        <w:t xml:space="preserve">self-education.  </w:t>
      </w:r>
    </w:p>
    <w:p w:rsidR="0040705C" w:rsidRPr="00110298" w:rsidRDefault="00FA288C" w:rsidP="00110298">
      <w:pPr>
        <w:spacing w:line="360" w:lineRule="auto"/>
        <w:rPr>
          <w:rFonts w:ascii="Times New Roman" w:hAnsi="Times New Roman" w:cs="Times New Roman"/>
          <w:sz w:val="24"/>
          <w:szCs w:val="24"/>
        </w:rPr>
      </w:pPr>
      <w:r w:rsidRPr="00110298">
        <w:rPr>
          <w:rFonts w:ascii="Times New Roman" w:hAnsi="Times New Roman" w:cs="Times New Roman"/>
          <w:sz w:val="24"/>
          <w:szCs w:val="24"/>
        </w:rPr>
        <w:t xml:space="preserve">The learner </w:t>
      </w:r>
      <w:r w:rsidR="00E77855">
        <w:rPr>
          <w:rFonts w:ascii="Times New Roman" w:hAnsi="Times New Roman" w:cs="Times New Roman"/>
          <w:sz w:val="24"/>
          <w:szCs w:val="24"/>
        </w:rPr>
        <w:t>develops</w:t>
      </w:r>
      <w:r w:rsidR="004B74CF" w:rsidRPr="00110298">
        <w:rPr>
          <w:rFonts w:ascii="Times New Roman" w:hAnsi="Times New Roman" w:cs="Times New Roman"/>
          <w:sz w:val="24"/>
          <w:szCs w:val="24"/>
        </w:rPr>
        <w:t xml:space="preserve"> critical t</w:t>
      </w:r>
      <w:r w:rsidR="0042549C" w:rsidRPr="00110298">
        <w:rPr>
          <w:rFonts w:ascii="Times New Roman" w:hAnsi="Times New Roman" w:cs="Times New Roman"/>
          <w:sz w:val="24"/>
          <w:szCs w:val="24"/>
        </w:rPr>
        <w:t>hinking in a digital landscape</w:t>
      </w:r>
      <w:r w:rsidR="00F56338" w:rsidRPr="00110298">
        <w:rPr>
          <w:rFonts w:ascii="Times New Roman" w:hAnsi="Times New Roman" w:cs="Times New Roman"/>
          <w:sz w:val="24"/>
          <w:szCs w:val="24"/>
        </w:rPr>
        <w:t>.</w:t>
      </w:r>
      <w:r w:rsidR="0042549C" w:rsidRPr="00110298">
        <w:rPr>
          <w:rFonts w:ascii="Times New Roman" w:hAnsi="Times New Roman" w:cs="Times New Roman"/>
          <w:sz w:val="24"/>
          <w:szCs w:val="24"/>
        </w:rPr>
        <w:t xml:space="preserve"> </w:t>
      </w:r>
      <w:r w:rsidR="00686051">
        <w:rPr>
          <w:rFonts w:ascii="Times New Roman" w:hAnsi="Times New Roman" w:cs="Times New Roman"/>
          <w:sz w:val="24"/>
          <w:szCs w:val="24"/>
        </w:rPr>
        <w:t xml:space="preserve">Using writing skills, students will be tasked to </w:t>
      </w:r>
      <w:r w:rsidR="0042549C" w:rsidRPr="00110298">
        <w:rPr>
          <w:rFonts w:ascii="Times New Roman" w:hAnsi="Times New Roman" w:cs="Times New Roman"/>
          <w:sz w:val="24"/>
          <w:szCs w:val="24"/>
        </w:rPr>
        <w:t xml:space="preserve">develop first socially, through interactions on multiple levels, borrow ideas and develop thinking through a process of discovery, invention, collaboration, feedback, and co-authorship </w:t>
      </w:r>
      <w:r w:rsidR="00797B72" w:rsidRPr="00110298">
        <w:rPr>
          <w:rFonts w:ascii="Times New Roman" w:hAnsi="Times New Roman" w:cs="Times New Roman"/>
          <w:sz w:val="24"/>
          <w:szCs w:val="24"/>
        </w:rPr>
        <w:t>(Slavkov, 2015).</w:t>
      </w:r>
      <w:r w:rsidR="00FF0052" w:rsidRPr="00110298">
        <w:rPr>
          <w:rFonts w:ascii="Times New Roman" w:hAnsi="Times New Roman" w:cs="Times New Roman"/>
          <w:sz w:val="24"/>
          <w:szCs w:val="24"/>
        </w:rPr>
        <w:t xml:space="preserve">  </w:t>
      </w:r>
    </w:p>
    <w:p w:rsidR="00B73EB6" w:rsidRPr="006C0E4C" w:rsidRDefault="0040705C" w:rsidP="00110298">
      <w:pPr>
        <w:pStyle w:val="Heading3"/>
        <w:spacing w:line="360" w:lineRule="auto"/>
        <w:rPr>
          <w:rFonts w:ascii="Times New Roman" w:hAnsi="Times New Roman" w:cs="Times New Roman"/>
          <w:sz w:val="36"/>
          <w:szCs w:val="36"/>
        </w:rPr>
      </w:pPr>
      <w:bookmarkStart w:id="11" w:name="_Toc38023785"/>
      <w:r w:rsidRPr="006C0E4C">
        <w:rPr>
          <w:rFonts w:ascii="Times New Roman" w:hAnsi="Times New Roman" w:cs="Times New Roman"/>
          <w:sz w:val="36"/>
          <w:szCs w:val="36"/>
        </w:rPr>
        <w:t>2.</w:t>
      </w:r>
      <w:r w:rsidR="00A13E39" w:rsidRPr="006C0E4C">
        <w:rPr>
          <w:rFonts w:ascii="Times New Roman" w:hAnsi="Times New Roman" w:cs="Times New Roman"/>
          <w:sz w:val="36"/>
          <w:szCs w:val="36"/>
        </w:rPr>
        <w:t>2</w:t>
      </w:r>
      <w:r w:rsidR="00B73EB6" w:rsidRPr="006C0E4C">
        <w:rPr>
          <w:rFonts w:ascii="Times New Roman" w:hAnsi="Times New Roman" w:cs="Times New Roman"/>
          <w:sz w:val="36"/>
          <w:szCs w:val="36"/>
        </w:rPr>
        <w:t xml:space="preserve"> The Concepts of Blended learning and Critical Thinking</w:t>
      </w:r>
      <w:bookmarkEnd w:id="11"/>
    </w:p>
    <w:p w:rsidR="00315C6F" w:rsidRPr="00110298" w:rsidRDefault="00315C6F" w:rsidP="00110298">
      <w:pPr>
        <w:spacing w:line="360" w:lineRule="auto"/>
        <w:rPr>
          <w:rFonts w:ascii="Times New Roman" w:hAnsi="Times New Roman" w:cs="Times New Roman"/>
          <w:sz w:val="24"/>
          <w:szCs w:val="24"/>
        </w:rPr>
      </w:pPr>
      <w:r w:rsidRPr="00110298">
        <w:rPr>
          <w:rFonts w:ascii="Times New Roman" w:hAnsi="Times New Roman" w:cs="Times New Roman"/>
          <w:sz w:val="24"/>
          <w:szCs w:val="24"/>
        </w:rPr>
        <w:t xml:space="preserve">Blended </w:t>
      </w:r>
      <w:r w:rsidR="00D24F0B">
        <w:rPr>
          <w:rFonts w:ascii="Times New Roman" w:hAnsi="Times New Roman" w:cs="Times New Roman"/>
          <w:sz w:val="24"/>
          <w:szCs w:val="24"/>
        </w:rPr>
        <w:t xml:space="preserve">learning offers the opportunity to step </w:t>
      </w:r>
      <w:r w:rsidR="003A7DF1">
        <w:rPr>
          <w:rFonts w:ascii="Times New Roman" w:hAnsi="Times New Roman" w:cs="Times New Roman"/>
          <w:sz w:val="24"/>
          <w:szCs w:val="24"/>
        </w:rPr>
        <w:t>beyond the provision of an expected answer</w:t>
      </w:r>
      <w:r w:rsidR="009C02C6" w:rsidRPr="00110298">
        <w:rPr>
          <w:rFonts w:ascii="Times New Roman" w:hAnsi="Times New Roman" w:cs="Times New Roman"/>
          <w:sz w:val="24"/>
          <w:szCs w:val="24"/>
        </w:rPr>
        <w:t>.</w:t>
      </w:r>
      <w:r w:rsidR="00394BD5" w:rsidRPr="00110298">
        <w:rPr>
          <w:rFonts w:ascii="Times New Roman" w:hAnsi="Times New Roman" w:cs="Times New Roman"/>
          <w:sz w:val="24"/>
          <w:szCs w:val="24"/>
        </w:rPr>
        <w:t xml:space="preserve">  </w:t>
      </w:r>
      <w:r w:rsidR="009C02C6" w:rsidRPr="00110298">
        <w:rPr>
          <w:rFonts w:ascii="Times New Roman" w:hAnsi="Times New Roman" w:cs="Times New Roman"/>
          <w:sz w:val="24"/>
          <w:szCs w:val="24"/>
        </w:rPr>
        <w:t xml:space="preserve">  </w:t>
      </w:r>
      <w:r w:rsidR="00394BD5" w:rsidRPr="00110298">
        <w:rPr>
          <w:rFonts w:ascii="Times New Roman" w:hAnsi="Times New Roman" w:cs="Times New Roman"/>
          <w:sz w:val="24"/>
          <w:szCs w:val="24"/>
        </w:rPr>
        <w:t>Saxtona, (2012) agrees, holding that it is the cognitive workings of the mind that should be assessed rather than one’s ability to provide an expected response.</w:t>
      </w:r>
    </w:p>
    <w:p w:rsidR="00B73EB6" w:rsidRPr="006C0E4C" w:rsidRDefault="0040705C" w:rsidP="00110298">
      <w:pPr>
        <w:pStyle w:val="Heading3"/>
        <w:spacing w:line="360" w:lineRule="auto"/>
        <w:rPr>
          <w:rFonts w:ascii="Times New Roman" w:hAnsi="Times New Roman" w:cs="Times New Roman"/>
          <w:sz w:val="36"/>
          <w:szCs w:val="36"/>
        </w:rPr>
      </w:pPr>
      <w:bookmarkStart w:id="12" w:name="_Toc38023786"/>
      <w:r w:rsidRPr="006C0E4C">
        <w:rPr>
          <w:rFonts w:ascii="Times New Roman" w:hAnsi="Times New Roman" w:cs="Times New Roman"/>
          <w:sz w:val="36"/>
          <w:szCs w:val="36"/>
        </w:rPr>
        <w:t>2.</w:t>
      </w:r>
      <w:r w:rsidR="00DA6994">
        <w:rPr>
          <w:rFonts w:ascii="Times New Roman" w:hAnsi="Times New Roman" w:cs="Times New Roman"/>
          <w:sz w:val="36"/>
          <w:szCs w:val="36"/>
        </w:rPr>
        <w:t xml:space="preserve">2.1 </w:t>
      </w:r>
      <w:r w:rsidR="00B73EB6" w:rsidRPr="006C0E4C">
        <w:rPr>
          <w:rFonts w:ascii="Times New Roman" w:hAnsi="Times New Roman" w:cs="Times New Roman"/>
          <w:sz w:val="36"/>
          <w:szCs w:val="36"/>
        </w:rPr>
        <w:t>Blended learning</w:t>
      </w:r>
      <w:bookmarkEnd w:id="12"/>
    </w:p>
    <w:p w:rsidR="00790B9F" w:rsidRPr="00110298" w:rsidRDefault="00790B9F" w:rsidP="00110298">
      <w:pPr>
        <w:spacing w:line="360" w:lineRule="auto"/>
        <w:rPr>
          <w:rFonts w:ascii="Times New Roman" w:hAnsi="Times New Roman" w:cs="Times New Roman"/>
          <w:color w:val="000000" w:themeColor="text1"/>
          <w:sz w:val="24"/>
          <w:szCs w:val="24"/>
        </w:rPr>
      </w:pPr>
      <w:r w:rsidRPr="00110298">
        <w:rPr>
          <w:rFonts w:ascii="Times New Roman" w:hAnsi="Times New Roman" w:cs="Times New Roman"/>
          <w:color w:val="000000" w:themeColor="text1"/>
          <w:sz w:val="24"/>
          <w:szCs w:val="24"/>
        </w:rPr>
        <w:t>In a blended model, one that uses a combination of traditional teaching curriculum and classroom face time in combination (Bowyer &amp; Chambers, 2017) with guided access to online lessons and online monitoring programs, students can become more self-sufficient learners.  It is a system that not only caters to first language students, but second language students, those with a learning disadvantage, giving access to not only the facetime offered in the classroom, but opportunities to learn in a virtual environment (Rivera, 2017) which is self-paced, filled with additional resources and devoid of peer group pressure.  Not only that, but</w:t>
      </w:r>
      <w:r w:rsidR="005635C9">
        <w:rPr>
          <w:rFonts w:ascii="Times New Roman" w:hAnsi="Times New Roman" w:cs="Times New Roman"/>
          <w:color w:val="000000" w:themeColor="text1"/>
          <w:sz w:val="24"/>
          <w:szCs w:val="24"/>
        </w:rPr>
        <w:t xml:space="preserve"> pull</w:t>
      </w:r>
      <w:r w:rsidRPr="00110298">
        <w:rPr>
          <w:rFonts w:ascii="Times New Roman" w:hAnsi="Times New Roman" w:cs="Times New Roman"/>
          <w:color w:val="000000" w:themeColor="text1"/>
          <w:sz w:val="24"/>
          <w:szCs w:val="24"/>
        </w:rPr>
        <w:t xml:space="preserve"> tools like social </w:t>
      </w:r>
      <w:r w:rsidRPr="00110298">
        <w:rPr>
          <w:rFonts w:ascii="Times New Roman" w:hAnsi="Times New Roman" w:cs="Times New Roman"/>
          <w:color w:val="000000" w:themeColor="text1"/>
          <w:sz w:val="24"/>
          <w:szCs w:val="24"/>
        </w:rPr>
        <w:lastRenderedPageBreak/>
        <w:t xml:space="preserve">media, a medium rich in English and online platforms like YouTube, become motivational drawcards that </w:t>
      </w:r>
      <w:r w:rsidR="00364A32" w:rsidRPr="00110298">
        <w:rPr>
          <w:rFonts w:ascii="Times New Roman" w:hAnsi="Times New Roman" w:cs="Times New Roman"/>
          <w:color w:val="000000" w:themeColor="text1"/>
          <w:sz w:val="24"/>
          <w:szCs w:val="24"/>
        </w:rPr>
        <w:t xml:space="preserve">help </w:t>
      </w:r>
      <w:r w:rsidRPr="00110298">
        <w:rPr>
          <w:rFonts w:ascii="Times New Roman" w:hAnsi="Times New Roman" w:cs="Times New Roman"/>
          <w:color w:val="000000" w:themeColor="text1"/>
          <w:sz w:val="24"/>
          <w:szCs w:val="24"/>
        </w:rPr>
        <w:t>create agency in students.  Students live in this environment anyway, and very often they are better versed and prepared to acquire information and knowledge in this space more so than the teachers who are assigned to teach them (Bowyer &amp; Chambers, 2017).</w:t>
      </w:r>
    </w:p>
    <w:p w:rsidR="00497234" w:rsidRDefault="00AD2F85" w:rsidP="00110298">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 the</w:t>
      </w:r>
      <w:r w:rsidR="00E96E04" w:rsidRPr="00110298">
        <w:rPr>
          <w:rFonts w:ascii="Times New Roman" w:hAnsi="Times New Roman" w:cs="Times New Roman"/>
          <w:color w:val="000000" w:themeColor="text1"/>
          <w:sz w:val="24"/>
          <w:szCs w:val="24"/>
        </w:rPr>
        <w:t xml:space="preserve"> outbreak of Covid19, a virus that is currently changing the face of education in the world</w:t>
      </w:r>
      <w:r>
        <w:rPr>
          <w:rFonts w:ascii="Times New Roman" w:hAnsi="Times New Roman" w:cs="Times New Roman"/>
          <w:color w:val="000000" w:themeColor="text1"/>
          <w:sz w:val="24"/>
          <w:szCs w:val="24"/>
        </w:rPr>
        <w:t>, teachers</w:t>
      </w:r>
      <w:r w:rsidR="00790B9F" w:rsidRPr="00110298">
        <w:rPr>
          <w:rFonts w:ascii="Times New Roman" w:hAnsi="Times New Roman" w:cs="Times New Roman"/>
          <w:color w:val="000000" w:themeColor="text1"/>
          <w:sz w:val="24"/>
          <w:szCs w:val="24"/>
        </w:rPr>
        <w:t xml:space="preserve"> must create a </w:t>
      </w:r>
      <w:r w:rsidR="00364A32" w:rsidRPr="00110298">
        <w:rPr>
          <w:rFonts w:ascii="Times New Roman" w:hAnsi="Times New Roman" w:cs="Times New Roman"/>
          <w:color w:val="000000" w:themeColor="text1"/>
          <w:sz w:val="24"/>
          <w:szCs w:val="24"/>
        </w:rPr>
        <w:t>place</w:t>
      </w:r>
      <w:r w:rsidR="00790B9F" w:rsidRPr="00110298">
        <w:rPr>
          <w:rFonts w:ascii="Times New Roman" w:hAnsi="Times New Roman" w:cs="Times New Roman"/>
          <w:color w:val="000000" w:themeColor="text1"/>
          <w:sz w:val="24"/>
          <w:szCs w:val="24"/>
        </w:rPr>
        <w:t xml:space="preserve"> that is socially charged, emotionally safe and challenging (Perrow, 2017).  A blended learning model provides this</w:t>
      </w:r>
      <w:r w:rsidR="00497234">
        <w:rPr>
          <w:rFonts w:ascii="Times New Roman" w:hAnsi="Times New Roman" w:cs="Times New Roman"/>
          <w:color w:val="000000" w:themeColor="text1"/>
          <w:sz w:val="24"/>
          <w:szCs w:val="24"/>
        </w:rPr>
        <w:t>.</w:t>
      </w:r>
    </w:p>
    <w:p w:rsidR="00790B9F" w:rsidRPr="00110298" w:rsidRDefault="00790B9F" w:rsidP="00110298">
      <w:pPr>
        <w:spacing w:line="360" w:lineRule="auto"/>
        <w:rPr>
          <w:rFonts w:ascii="Times New Roman" w:hAnsi="Times New Roman" w:cs="Times New Roman"/>
          <w:color w:val="000000" w:themeColor="text1"/>
          <w:sz w:val="24"/>
          <w:szCs w:val="24"/>
        </w:rPr>
      </w:pPr>
      <w:r w:rsidRPr="00110298">
        <w:rPr>
          <w:rFonts w:ascii="Times New Roman" w:hAnsi="Times New Roman" w:cs="Times New Roman"/>
          <w:color w:val="000000" w:themeColor="text1"/>
          <w:sz w:val="24"/>
          <w:szCs w:val="24"/>
        </w:rPr>
        <w:t xml:space="preserve">If students can become more engaged and challenged on multiple levels there is the potential for them to realise that they can </w:t>
      </w:r>
      <w:r w:rsidR="00AD2F85" w:rsidRPr="00110298">
        <w:rPr>
          <w:rFonts w:ascii="Times New Roman" w:hAnsi="Times New Roman" w:cs="Times New Roman"/>
          <w:color w:val="000000" w:themeColor="text1"/>
          <w:sz w:val="24"/>
          <w:szCs w:val="24"/>
        </w:rPr>
        <w:t>be</w:t>
      </w:r>
      <w:r w:rsidR="00AD2F85">
        <w:rPr>
          <w:rFonts w:ascii="Times New Roman" w:hAnsi="Times New Roman" w:cs="Times New Roman"/>
          <w:color w:val="000000" w:themeColor="text1"/>
          <w:sz w:val="24"/>
          <w:szCs w:val="24"/>
        </w:rPr>
        <w:t>,</w:t>
      </w:r>
      <w:r w:rsidR="00AD2F85" w:rsidRPr="00110298">
        <w:rPr>
          <w:rFonts w:ascii="Times New Roman" w:hAnsi="Times New Roman" w:cs="Times New Roman"/>
          <w:color w:val="000000" w:themeColor="text1"/>
          <w:sz w:val="24"/>
          <w:szCs w:val="24"/>
        </w:rPr>
        <w:t xml:space="preserve"> and</w:t>
      </w:r>
      <w:r w:rsidRPr="00110298">
        <w:rPr>
          <w:rFonts w:ascii="Times New Roman" w:hAnsi="Times New Roman" w:cs="Times New Roman"/>
          <w:color w:val="000000" w:themeColor="text1"/>
          <w:sz w:val="24"/>
          <w:szCs w:val="24"/>
        </w:rPr>
        <w:t xml:space="preserve"> are integral to the learning process in terms of both input and output</w:t>
      </w:r>
      <w:r w:rsidR="00364A32" w:rsidRPr="00110298">
        <w:rPr>
          <w:rFonts w:ascii="Times New Roman" w:hAnsi="Times New Roman" w:cs="Times New Roman"/>
          <w:color w:val="000000" w:themeColor="text1"/>
          <w:sz w:val="24"/>
          <w:szCs w:val="24"/>
        </w:rPr>
        <w:t>.  I</w:t>
      </w:r>
      <w:r w:rsidRPr="00110298">
        <w:rPr>
          <w:rFonts w:ascii="Times New Roman" w:hAnsi="Times New Roman" w:cs="Times New Roman"/>
          <w:color w:val="000000" w:themeColor="text1"/>
          <w:sz w:val="24"/>
          <w:szCs w:val="24"/>
        </w:rPr>
        <w:t>t creates agency within individuals and adds to the group learning process.  Sentiments echoed by</w:t>
      </w:r>
      <w:r w:rsidR="00C7301A">
        <w:rPr>
          <w:rFonts w:ascii="Times New Roman" w:hAnsi="Times New Roman" w:cs="Times New Roman"/>
          <w:color w:val="000000" w:themeColor="text1"/>
          <w:sz w:val="24"/>
          <w:szCs w:val="24"/>
        </w:rPr>
        <w:t xml:space="preserve"> Dr. Mitra, a TED prize recipient, in his follow up 2018 address shared a successful study into the ability of children to learn independently when provided with the tools and resources to do so. </w:t>
      </w:r>
      <w:r w:rsidRPr="00110298">
        <w:rPr>
          <w:rFonts w:ascii="Times New Roman" w:hAnsi="Times New Roman" w:cs="Times New Roman"/>
          <w:color w:val="000000" w:themeColor="text1"/>
          <w:sz w:val="24"/>
          <w:szCs w:val="24"/>
        </w:rPr>
        <w:t xml:space="preserve"> Therefore, a blended model is the next logical step beyond traditional text book learning, before the process goes completely online at some point in the future.</w:t>
      </w:r>
    </w:p>
    <w:p w:rsidR="00790B9F" w:rsidRPr="00110298" w:rsidRDefault="00FD1055" w:rsidP="00110298">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790B9F" w:rsidRPr="00110298">
        <w:rPr>
          <w:rFonts w:ascii="Times New Roman" w:hAnsi="Times New Roman" w:cs="Times New Roman"/>
          <w:color w:val="000000" w:themeColor="text1"/>
          <w:sz w:val="24"/>
          <w:szCs w:val="24"/>
        </w:rPr>
        <w:t>tudent engagement is social and emotional, facilitating connections with peers (social presence) while mulling over course topics and concepts (cognitive presence) (Perrow, 2017).  Bo</w:t>
      </w:r>
      <w:r w:rsidR="00151CC9">
        <w:rPr>
          <w:rFonts w:ascii="Times New Roman" w:hAnsi="Times New Roman" w:cs="Times New Roman"/>
          <w:color w:val="000000" w:themeColor="text1"/>
          <w:sz w:val="24"/>
          <w:szCs w:val="24"/>
        </w:rPr>
        <w:t>wy</w:t>
      </w:r>
      <w:r w:rsidR="00790B9F" w:rsidRPr="00110298">
        <w:rPr>
          <w:rFonts w:ascii="Times New Roman" w:hAnsi="Times New Roman" w:cs="Times New Roman"/>
          <w:color w:val="000000" w:themeColor="text1"/>
          <w:sz w:val="24"/>
          <w:szCs w:val="24"/>
        </w:rPr>
        <w:t xml:space="preserve">er and Chambers (2017) concur, citing (Garrison and Kanuka, 2004), </w:t>
      </w:r>
      <w:r w:rsidR="008C38D4">
        <w:rPr>
          <w:rFonts w:ascii="Times New Roman" w:hAnsi="Times New Roman" w:cs="Times New Roman"/>
          <w:color w:val="000000" w:themeColor="text1"/>
          <w:sz w:val="24"/>
          <w:szCs w:val="24"/>
        </w:rPr>
        <w:t>S</w:t>
      </w:r>
      <w:r w:rsidR="00790B9F" w:rsidRPr="00110298">
        <w:rPr>
          <w:rFonts w:ascii="Times New Roman" w:hAnsi="Times New Roman" w:cs="Times New Roman"/>
          <w:color w:val="000000" w:themeColor="text1"/>
          <w:sz w:val="24"/>
          <w:szCs w:val="24"/>
        </w:rPr>
        <w:t xml:space="preserve">tating that online discussion in blended learning also develops a community of enquiry that consequently results in higher order thinking skills.  It is the enquiring mind that solves problems. </w:t>
      </w:r>
    </w:p>
    <w:p w:rsidR="008D69A5" w:rsidRPr="00110298" w:rsidRDefault="00FD1055" w:rsidP="00110298">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Students live in an online environment</w:t>
      </w:r>
      <w:r w:rsidR="008D69A5" w:rsidRPr="0011029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so</w:t>
      </w:r>
      <w:r w:rsidR="008D69A5" w:rsidRPr="00110298">
        <w:rPr>
          <w:rFonts w:ascii="Times New Roman" w:hAnsi="Times New Roman" w:cs="Times New Roman"/>
          <w:color w:val="000000" w:themeColor="text1"/>
          <w:sz w:val="24"/>
          <w:szCs w:val="24"/>
        </w:rPr>
        <w:t xml:space="preserve"> the next challenge for teachers is to activate critical thought in students.  </w:t>
      </w:r>
      <w:r w:rsidR="008D69A5" w:rsidRPr="00110298">
        <w:rPr>
          <w:rFonts w:ascii="Times New Roman" w:eastAsia="PMingLiU" w:hAnsi="Times New Roman" w:cs="Times New Roman"/>
          <w:color w:val="000000" w:themeColor="text1"/>
          <w:sz w:val="24"/>
          <w:szCs w:val="24"/>
        </w:rPr>
        <w:t>An accumulated study of student collaboration at Wayne University suggested that blended learning can increase its chances of success by establishing a clear set of expectations, presenting material in a variety of ways; creating open ended questions; challenging students to view information from multiple perspectives and creating authentic products (Ste</w:t>
      </w:r>
      <w:r w:rsidR="007870FB">
        <w:rPr>
          <w:rFonts w:ascii="Times New Roman" w:eastAsia="PMingLiU" w:hAnsi="Times New Roman" w:cs="Times New Roman"/>
          <w:color w:val="000000" w:themeColor="text1"/>
          <w:sz w:val="24"/>
          <w:szCs w:val="24"/>
        </w:rPr>
        <w:t>phe</w:t>
      </w:r>
      <w:r w:rsidR="008D69A5" w:rsidRPr="00110298">
        <w:rPr>
          <w:rFonts w:ascii="Times New Roman" w:eastAsia="PMingLiU" w:hAnsi="Times New Roman" w:cs="Times New Roman"/>
          <w:color w:val="000000" w:themeColor="text1"/>
          <w:sz w:val="24"/>
          <w:szCs w:val="24"/>
        </w:rPr>
        <w:t>ns and Roberts, 2017).  Sentiments echoed by Yang, adding that in</w:t>
      </w:r>
      <w:r w:rsidR="008D69A5" w:rsidRPr="00110298">
        <w:rPr>
          <w:rFonts w:ascii="Times New Roman" w:hAnsi="Times New Roman" w:cs="Times New Roman"/>
          <w:color w:val="000000" w:themeColor="text1"/>
          <w:sz w:val="24"/>
          <w:szCs w:val="24"/>
        </w:rPr>
        <w:t xml:space="preserve"> online collaborative environments where students are working together towards a common goal, critical thinking grows incrementally (Yang,2008), pushing and motivating each other (Perrow, 2017), although when Socratic questioning is added to the learning process, it heightens the cognitive processes of the students involved in the online collaborative discussions (Yang, 2008)</w:t>
      </w:r>
      <w:r w:rsidR="00717389">
        <w:rPr>
          <w:rFonts w:ascii="Times New Roman" w:hAnsi="Times New Roman" w:cs="Times New Roman"/>
          <w:color w:val="000000" w:themeColor="text1"/>
          <w:sz w:val="24"/>
          <w:szCs w:val="24"/>
        </w:rPr>
        <w:t>.</w:t>
      </w:r>
    </w:p>
    <w:p w:rsidR="00A81036" w:rsidRPr="00110298" w:rsidRDefault="00A81036" w:rsidP="00110298">
      <w:pPr>
        <w:pStyle w:val="ListParagraph"/>
        <w:spacing w:line="36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(Perrow, 2017) concurs, stating that higher order thinking in relation to course content can be established in a classroom. He believes that creating a safe environment where students are equipped with the tools to challenge, motivate and push each other to not only grow as a group and individually, but through the process of developing critical thinking push ideas and perspectives in unforeseen directions.</w:t>
      </w:r>
    </w:p>
    <w:p w:rsidR="00B73EB6" w:rsidRPr="006C0E4C" w:rsidRDefault="0040705C" w:rsidP="00110298">
      <w:pPr>
        <w:pStyle w:val="Heading3"/>
        <w:spacing w:line="360" w:lineRule="auto"/>
        <w:rPr>
          <w:rFonts w:ascii="Times New Roman" w:hAnsi="Times New Roman" w:cs="Times New Roman"/>
          <w:sz w:val="36"/>
          <w:szCs w:val="36"/>
        </w:rPr>
      </w:pPr>
      <w:bookmarkStart w:id="13" w:name="_Toc38023787"/>
      <w:r w:rsidRPr="006C0E4C">
        <w:rPr>
          <w:rFonts w:ascii="Times New Roman" w:hAnsi="Times New Roman" w:cs="Times New Roman"/>
          <w:sz w:val="36"/>
          <w:szCs w:val="36"/>
        </w:rPr>
        <w:t>2.</w:t>
      </w:r>
      <w:r w:rsidR="00A13E39" w:rsidRPr="006C0E4C">
        <w:rPr>
          <w:rFonts w:ascii="Times New Roman" w:hAnsi="Times New Roman" w:cs="Times New Roman"/>
          <w:sz w:val="36"/>
          <w:szCs w:val="36"/>
        </w:rPr>
        <w:t>2</w:t>
      </w:r>
      <w:r w:rsidR="001B7A01" w:rsidRPr="006C0E4C">
        <w:rPr>
          <w:rFonts w:ascii="Times New Roman" w:hAnsi="Times New Roman" w:cs="Times New Roman"/>
          <w:sz w:val="36"/>
          <w:szCs w:val="36"/>
        </w:rPr>
        <w:t>.2</w:t>
      </w:r>
      <w:r w:rsidR="00B73EB6" w:rsidRPr="006C0E4C">
        <w:rPr>
          <w:rFonts w:ascii="Times New Roman" w:hAnsi="Times New Roman" w:cs="Times New Roman"/>
          <w:sz w:val="36"/>
          <w:szCs w:val="36"/>
        </w:rPr>
        <w:t xml:space="preserve"> Critical Thinking</w:t>
      </w:r>
      <w:bookmarkEnd w:id="13"/>
    </w:p>
    <w:p w:rsidR="00790B9F" w:rsidRPr="00110298" w:rsidRDefault="005635C9" w:rsidP="00110298">
      <w:p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What is critical thinking then?  </w:t>
      </w:r>
      <w:r w:rsidR="000D2338" w:rsidRPr="00110298">
        <w:rPr>
          <w:rFonts w:ascii="Times New Roman" w:hAnsi="Times New Roman" w:cs="Times New Roman"/>
          <w:sz w:val="24"/>
          <w:szCs w:val="24"/>
        </w:rPr>
        <w:t>A</w:t>
      </w:r>
      <w:r w:rsidR="003952FD" w:rsidRPr="00110298">
        <w:rPr>
          <w:rFonts w:ascii="Times New Roman" w:hAnsi="Times New Roman" w:cs="Times New Roman"/>
          <w:sz w:val="24"/>
          <w:szCs w:val="24"/>
        </w:rPr>
        <w:t xml:space="preserve"> definition offered by Facione (1990) points out that </w:t>
      </w:r>
      <w:r w:rsidR="007368DC" w:rsidRPr="00110298">
        <w:rPr>
          <w:rFonts w:ascii="Times New Roman" w:hAnsi="Times New Roman" w:cs="Times New Roman"/>
          <w:sz w:val="24"/>
          <w:szCs w:val="24"/>
        </w:rPr>
        <w:t>a critical thinker</w:t>
      </w:r>
      <w:r w:rsidR="003952FD" w:rsidRPr="00110298">
        <w:rPr>
          <w:rFonts w:ascii="Times New Roman" w:hAnsi="Times New Roman" w:cs="Times New Roman"/>
          <w:sz w:val="24"/>
          <w:szCs w:val="24"/>
        </w:rPr>
        <w:t xml:space="preserve"> is someone who is fluid and flexible</w:t>
      </w:r>
      <w:r w:rsidR="00800D7A" w:rsidRPr="00110298">
        <w:rPr>
          <w:rFonts w:ascii="Times New Roman" w:hAnsi="Times New Roman" w:cs="Times New Roman"/>
          <w:sz w:val="24"/>
          <w:szCs w:val="24"/>
        </w:rPr>
        <w:t xml:space="preserve"> in their stance</w:t>
      </w:r>
      <w:r w:rsidR="003952FD" w:rsidRPr="00110298">
        <w:rPr>
          <w:rFonts w:ascii="Times New Roman" w:hAnsi="Times New Roman" w:cs="Times New Roman"/>
          <w:sz w:val="24"/>
          <w:szCs w:val="24"/>
        </w:rPr>
        <w:t>, able to i</w:t>
      </w:r>
      <w:r w:rsidR="00800D7A" w:rsidRPr="00110298">
        <w:rPr>
          <w:rFonts w:ascii="Times New Roman" w:hAnsi="Times New Roman" w:cs="Times New Roman"/>
          <w:sz w:val="24"/>
          <w:szCs w:val="24"/>
        </w:rPr>
        <w:t xml:space="preserve">nterpret, analyse, evaluate, infer and explain.  </w:t>
      </w:r>
      <w:r w:rsidR="00790B9F" w:rsidRPr="00110298">
        <w:rPr>
          <w:rFonts w:ascii="Times New Roman" w:hAnsi="Times New Roman" w:cs="Times New Roman"/>
          <w:color w:val="000000" w:themeColor="text1"/>
          <w:sz w:val="24"/>
          <w:szCs w:val="24"/>
        </w:rPr>
        <w:t>Chang</w:t>
      </w:r>
      <w:r w:rsidR="00800D7A" w:rsidRPr="00110298">
        <w:rPr>
          <w:rFonts w:ascii="Times New Roman" w:hAnsi="Times New Roman" w:cs="Times New Roman"/>
          <w:color w:val="000000" w:themeColor="text1"/>
          <w:sz w:val="24"/>
          <w:szCs w:val="24"/>
        </w:rPr>
        <w:t xml:space="preserve">wong, Sukkamart, &amp; Sisan (2018) </w:t>
      </w:r>
      <w:r w:rsidR="00790B9F" w:rsidRPr="00110298">
        <w:rPr>
          <w:rFonts w:ascii="Times New Roman" w:hAnsi="Times New Roman" w:cs="Times New Roman"/>
          <w:color w:val="000000" w:themeColor="text1"/>
          <w:sz w:val="24"/>
          <w:szCs w:val="24"/>
        </w:rPr>
        <w:t xml:space="preserve">quote Plato stating that critical thinking is the tool that helps individuals find answers or solutions to a person’s confusions and problems, whereby the ability to analyze and creatively adapt to new situations is at the heart of critical thinking.   </w:t>
      </w:r>
      <w:r w:rsidR="00800D7A" w:rsidRPr="00110298">
        <w:rPr>
          <w:rFonts w:ascii="Times New Roman" w:hAnsi="Times New Roman" w:cs="Times New Roman"/>
          <w:color w:val="000000" w:themeColor="text1"/>
          <w:sz w:val="24"/>
          <w:szCs w:val="24"/>
        </w:rPr>
        <w:t>A</w:t>
      </w:r>
      <w:r w:rsidR="00790B9F" w:rsidRPr="00110298">
        <w:rPr>
          <w:rFonts w:ascii="Times New Roman" w:hAnsi="Times New Roman" w:cs="Times New Roman"/>
          <w:color w:val="000000" w:themeColor="text1"/>
          <w:sz w:val="24"/>
          <w:szCs w:val="24"/>
        </w:rPr>
        <w:t xml:space="preserve"> 2018 report, </w:t>
      </w:r>
      <w:r w:rsidR="009C6212" w:rsidRPr="00110298">
        <w:rPr>
          <w:rFonts w:ascii="Times New Roman" w:hAnsi="Times New Roman" w:cs="Times New Roman"/>
          <w:color w:val="000000" w:themeColor="text1"/>
          <w:sz w:val="24"/>
          <w:szCs w:val="24"/>
        </w:rPr>
        <w:t xml:space="preserve">by </w:t>
      </w:r>
      <w:r w:rsidR="00790B9F" w:rsidRPr="00110298">
        <w:rPr>
          <w:rFonts w:ascii="Times New Roman" w:hAnsi="Times New Roman" w:cs="Times New Roman"/>
          <w:color w:val="000000" w:themeColor="text1"/>
          <w:sz w:val="24"/>
          <w:szCs w:val="24"/>
        </w:rPr>
        <w:t>the world economic forum, sees critical thinking as one of the essential future skills that everybody will nee</w:t>
      </w:r>
      <w:r w:rsidR="00B257F2" w:rsidRPr="00110298">
        <w:rPr>
          <w:rFonts w:ascii="Times New Roman" w:hAnsi="Times New Roman" w:cs="Times New Roman"/>
          <w:color w:val="000000" w:themeColor="text1"/>
          <w:sz w:val="24"/>
          <w:szCs w:val="24"/>
        </w:rPr>
        <w:t>d, and therefore define</w:t>
      </w:r>
      <w:r w:rsidR="004C73DE" w:rsidRPr="00110298">
        <w:rPr>
          <w:rFonts w:ascii="Times New Roman" w:hAnsi="Times New Roman" w:cs="Times New Roman"/>
          <w:color w:val="000000" w:themeColor="text1"/>
          <w:sz w:val="24"/>
          <w:szCs w:val="24"/>
        </w:rPr>
        <w:t>s</w:t>
      </w:r>
      <w:r w:rsidR="00B257F2" w:rsidRPr="00110298">
        <w:rPr>
          <w:rFonts w:ascii="Times New Roman" w:hAnsi="Times New Roman" w:cs="Times New Roman"/>
          <w:color w:val="000000" w:themeColor="text1"/>
          <w:sz w:val="24"/>
          <w:szCs w:val="24"/>
        </w:rPr>
        <w:t xml:space="preserve"> it as </w:t>
      </w:r>
      <w:r w:rsidR="004C73DE" w:rsidRPr="00110298">
        <w:rPr>
          <w:rFonts w:ascii="Times New Roman" w:hAnsi="Times New Roman" w:cs="Times New Roman"/>
          <w:color w:val="000000" w:themeColor="text1"/>
          <w:sz w:val="24"/>
          <w:szCs w:val="24"/>
        </w:rPr>
        <w:t>“</w:t>
      </w:r>
      <w:r w:rsidR="004C73DE" w:rsidRPr="00110298">
        <w:rPr>
          <w:rFonts w:ascii="Times New Roman" w:hAnsi="Times New Roman" w:cs="Times New Roman"/>
          <w:sz w:val="24"/>
          <w:szCs w:val="24"/>
          <w:shd w:val="clear" w:color="auto" w:fill="FFFFFF"/>
        </w:rPr>
        <w:t>u</w:t>
      </w:r>
      <w:r w:rsidR="00790B9F" w:rsidRPr="00110298">
        <w:rPr>
          <w:rFonts w:ascii="Times New Roman" w:hAnsi="Times New Roman" w:cs="Times New Roman"/>
          <w:sz w:val="24"/>
          <w:szCs w:val="24"/>
          <w:shd w:val="clear" w:color="auto" w:fill="FFFFFF"/>
        </w:rPr>
        <w:t>sing logic and reasoning to identify the strengths and weaknesses of alternative</w:t>
      </w:r>
      <w:r w:rsidR="00AD2F85">
        <w:rPr>
          <w:rFonts w:ascii="Times New Roman" w:hAnsi="Times New Roman" w:cs="Times New Roman"/>
          <w:sz w:val="24"/>
          <w:szCs w:val="24"/>
          <w:shd w:val="clear" w:color="auto" w:fill="FFFFFF"/>
        </w:rPr>
        <w:t xml:space="preserve"> </w:t>
      </w:r>
      <w:r w:rsidR="00790B9F" w:rsidRPr="00110298">
        <w:rPr>
          <w:rFonts w:ascii="Times New Roman" w:hAnsi="Times New Roman" w:cs="Times New Roman"/>
          <w:sz w:val="24"/>
          <w:szCs w:val="24"/>
          <w:shd w:val="clear" w:color="auto" w:fill="FFFFFF"/>
        </w:rPr>
        <w:t>solutions, conclusion</w:t>
      </w:r>
      <w:r w:rsidR="004C73DE" w:rsidRPr="00110298">
        <w:rPr>
          <w:rFonts w:ascii="Times New Roman" w:hAnsi="Times New Roman" w:cs="Times New Roman"/>
          <w:sz w:val="24"/>
          <w:szCs w:val="24"/>
          <w:shd w:val="clear" w:color="auto" w:fill="FFFFFF"/>
        </w:rPr>
        <w:t>s or approaches to problems</w:t>
      </w:r>
      <w:r w:rsidR="00790B9F" w:rsidRPr="00110298">
        <w:rPr>
          <w:rFonts w:ascii="Times New Roman" w:hAnsi="Times New Roman" w:cs="Times New Roman"/>
          <w:sz w:val="24"/>
          <w:szCs w:val="24"/>
          <w:shd w:val="clear" w:color="auto" w:fill="FFFFFF"/>
        </w:rPr>
        <w:t xml:space="preserve">” </w:t>
      </w:r>
      <w:r w:rsidR="00790B9F" w:rsidRPr="00110298">
        <w:rPr>
          <w:rFonts w:ascii="Times New Roman" w:hAnsi="Times New Roman" w:cs="Times New Roman"/>
          <w:color w:val="000000" w:themeColor="text1"/>
          <w:sz w:val="24"/>
          <w:szCs w:val="24"/>
        </w:rPr>
        <w:t>(</w:t>
      </w:r>
      <w:r w:rsidR="00790B9F" w:rsidRPr="00110298">
        <w:rPr>
          <w:rFonts w:ascii="Times New Roman" w:hAnsi="Times New Roman" w:cs="Times New Roman"/>
          <w:sz w:val="24"/>
          <w:szCs w:val="24"/>
        </w:rPr>
        <w:t>Leopold, Ratcheva &amp; Zahidi</w:t>
      </w:r>
      <w:r w:rsidR="007368DC" w:rsidRPr="00110298">
        <w:rPr>
          <w:rFonts w:ascii="Times New Roman" w:hAnsi="Times New Roman" w:cs="Times New Roman"/>
          <w:sz w:val="24"/>
          <w:szCs w:val="24"/>
        </w:rPr>
        <w:t>by</w:t>
      </w:r>
      <w:r w:rsidR="00790B9F" w:rsidRPr="00110298">
        <w:rPr>
          <w:rFonts w:ascii="Times New Roman" w:hAnsi="Times New Roman" w:cs="Times New Roman"/>
          <w:sz w:val="24"/>
          <w:szCs w:val="24"/>
        </w:rPr>
        <w:t>, 2018)</w:t>
      </w:r>
      <w:r w:rsidR="004C73DE" w:rsidRPr="00110298">
        <w:rPr>
          <w:rFonts w:ascii="Times New Roman" w:hAnsi="Times New Roman" w:cs="Times New Roman"/>
          <w:sz w:val="24"/>
          <w:szCs w:val="24"/>
        </w:rPr>
        <w:t>.</w:t>
      </w:r>
    </w:p>
    <w:p w:rsidR="00800D7A" w:rsidRPr="00110298" w:rsidRDefault="00E77855" w:rsidP="00110298">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800D7A" w:rsidRPr="00110298">
        <w:rPr>
          <w:rFonts w:ascii="Times New Roman" w:hAnsi="Times New Roman" w:cs="Times New Roman"/>
          <w:color w:val="000000" w:themeColor="text1"/>
          <w:sz w:val="24"/>
          <w:szCs w:val="24"/>
        </w:rPr>
        <w:t xml:space="preserve">here is no common definition of critical thinking </w:t>
      </w:r>
      <w:r w:rsidR="003A7DF1">
        <w:rPr>
          <w:rFonts w:ascii="Times New Roman" w:hAnsi="Times New Roman" w:cs="Times New Roman"/>
          <w:color w:val="000000" w:themeColor="text1"/>
          <w:sz w:val="24"/>
          <w:szCs w:val="24"/>
        </w:rPr>
        <w:t xml:space="preserve">though, </w:t>
      </w:r>
      <w:r w:rsidR="00800D7A" w:rsidRPr="00110298">
        <w:rPr>
          <w:rFonts w:ascii="Times New Roman" w:hAnsi="Times New Roman" w:cs="Times New Roman"/>
          <w:color w:val="000000" w:themeColor="text1"/>
          <w:sz w:val="24"/>
          <w:szCs w:val="24"/>
        </w:rPr>
        <w:t xml:space="preserve">due to its complex nature, and it is therefore difficult to teach, let alone measure.  </w:t>
      </w:r>
      <w:r w:rsidR="00AD2F85">
        <w:rPr>
          <w:rFonts w:ascii="Times New Roman" w:hAnsi="Times New Roman" w:cs="Times New Roman"/>
          <w:color w:val="000000" w:themeColor="text1"/>
          <w:sz w:val="24"/>
          <w:szCs w:val="24"/>
        </w:rPr>
        <w:t xml:space="preserve"> However, all agree that critical thinking is a necessary skill for societies to progress forward.</w:t>
      </w:r>
    </w:p>
    <w:p w:rsidR="00B73EB6" w:rsidRPr="006C0E4C" w:rsidRDefault="0040705C" w:rsidP="00110298">
      <w:pPr>
        <w:pStyle w:val="Heading3"/>
        <w:spacing w:line="360" w:lineRule="auto"/>
        <w:rPr>
          <w:rFonts w:ascii="Times New Roman" w:hAnsi="Times New Roman" w:cs="Times New Roman"/>
          <w:sz w:val="36"/>
          <w:szCs w:val="36"/>
        </w:rPr>
      </w:pPr>
      <w:bookmarkStart w:id="14" w:name="_Toc38023788"/>
      <w:r w:rsidRPr="006C0E4C">
        <w:rPr>
          <w:rFonts w:ascii="Times New Roman" w:hAnsi="Times New Roman" w:cs="Times New Roman"/>
          <w:sz w:val="36"/>
          <w:szCs w:val="36"/>
        </w:rPr>
        <w:t>2.</w:t>
      </w:r>
      <w:r w:rsidR="00A13E39" w:rsidRPr="006C0E4C">
        <w:rPr>
          <w:rFonts w:ascii="Times New Roman" w:hAnsi="Times New Roman" w:cs="Times New Roman"/>
          <w:sz w:val="36"/>
          <w:szCs w:val="36"/>
        </w:rPr>
        <w:t>2</w:t>
      </w:r>
      <w:r w:rsidR="00790B9F" w:rsidRPr="006C0E4C">
        <w:rPr>
          <w:rFonts w:ascii="Times New Roman" w:hAnsi="Times New Roman" w:cs="Times New Roman"/>
          <w:sz w:val="36"/>
          <w:szCs w:val="36"/>
        </w:rPr>
        <w:t xml:space="preserve">.3 </w:t>
      </w:r>
      <w:r w:rsidR="00B73EB6" w:rsidRPr="006C0E4C">
        <w:rPr>
          <w:rFonts w:ascii="Times New Roman" w:hAnsi="Times New Roman" w:cs="Times New Roman"/>
          <w:sz w:val="36"/>
          <w:szCs w:val="36"/>
        </w:rPr>
        <w:t xml:space="preserve">Blended </w:t>
      </w:r>
      <w:r w:rsidR="00790B9F" w:rsidRPr="006C0E4C">
        <w:rPr>
          <w:rFonts w:ascii="Times New Roman" w:hAnsi="Times New Roman" w:cs="Times New Roman"/>
          <w:sz w:val="36"/>
          <w:szCs w:val="36"/>
        </w:rPr>
        <w:t>writing</w:t>
      </w:r>
      <w:r w:rsidR="00B73EB6" w:rsidRPr="006C0E4C">
        <w:rPr>
          <w:rFonts w:ascii="Times New Roman" w:hAnsi="Times New Roman" w:cs="Times New Roman"/>
          <w:sz w:val="36"/>
          <w:szCs w:val="36"/>
        </w:rPr>
        <w:t xml:space="preserve"> and Critical thinking</w:t>
      </w:r>
      <w:bookmarkEnd w:id="14"/>
      <w:r w:rsidR="003A7DF1" w:rsidRPr="003A7DF1">
        <w:rPr>
          <w:rFonts w:ascii="Times New Roman" w:hAnsi="Times New Roman" w:cs="Times New Roman"/>
          <w:sz w:val="36"/>
          <w:szCs w:val="36"/>
        </w:rPr>
        <w:t xml:space="preserve"> </w:t>
      </w:r>
      <w:r w:rsidR="003A7DF1" w:rsidRPr="006C0E4C">
        <w:rPr>
          <w:rFonts w:ascii="Times New Roman" w:hAnsi="Times New Roman" w:cs="Times New Roman"/>
          <w:sz w:val="36"/>
          <w:szCs w:val="36"/>
        </w:rPr>
        <w:t>relationship</w:t>
      </w:r>
    </w:p>
    <w:p w:rsidR="00D971FB" w:rsidRPr="00110298" w:rsidRDefault="00790B9F" w:rsidP="00110298">
      <w:pPr>
        <w:spacing w:line="360" w:lineRule="auto"/>
        <w:rPr>
          <w:rFonts w:ascii="Times New Roman" w:hAnsi="Times New Roman" w:cs="Times New Roman"/>
          <w:color w:val="000000" w:themeColor="text1"/>
          <w:sz w:val="24"/>
          <w:szCs w:val="24"/>
        </w:rPr>
      </w:pPr>
      <w:r w:rsidRPr="00110298">
        <w:rPr>
          <w:rFonts w:ascii="Times New Roman" w:hAnsi="Times New Roman" w:cs="Times New Roman"/>
          <w:color w:val="000000" w:themeColor="text1"/>
          <w:sz w:val="24"/>
          <w:szCs w:val="24"/>
        </w:rPr>
        <w:t xml:space="preserve">In writing we also mix and play with words to shape our ideas in a way that we can convey meaning to those around us.  It is this mixing, shaping and combining of ideas that develops critical thinking, an extremely important skill in today’s world.  Done well, a consequence of this </w:t>
      </w:r>
      <w:r w:rsidR="00AD2F85" w:rsidRPr="00110298">
        <w:rPr>
          <w:rFonts w:ascii="Times New Roman" w:hAnsi="Times New Roman" w:cs="Times New Roman"/>
          <w:color w:val="000000" w:themeColor="text1"/>
          <w:sz w:val="24"/>
          <w:szCs w:val="24"/>
        </w:rPr>
        <w:t>higher-level</w:t>
      </w:r>
      <w:r w:rsidRPr="00110298">
        <w:rPr>
          <w:rFonts w:ascii="Times New Roman" w:hAnsi="Times New Roman" w:cs="Times New Roman"/>
          <w:color w:val="000000" w:themeColor="text1"/>
          <w:sz w:val="24"/>
          <w:szCs w:val="24"/>
        </w:rPr>
        <w:t xml:space="preserve"> thinking is that we can both influence and change th</w:t>
      </w:r>
      <w:r w:rsidR="007C214A" w:rsidRPr="00110298">
        <w:rPr>
          <w:rFonts w:ascii="Times New Roman" w:hAnsi="Times New Roman" w:cs="Times New Roman"/>
          <w:color w:val="000000" w:themeColor="text1"/>
          <w:sz w:val="24"/>
          <w:szCs w:val="24"/>
        </w:rPr>
        <w:t>e ideas of our target audience, and indeed, our own place in society.</w:t>
      </w:r>
    </w:p>
    <w:p w:rsidR="00790B9F" w:rsidRPr="00110298" w:rsidRDefault="00D971FB" w:rsidP="00110298">
      <w:pPr>
        <w:spacing w:line="360" w:lineRule="auto"/>
        <w:rPr>
          <w:rFonts w:ascii="Times New Roman" w:hAnsi="Times New Roman" w:cs="Times New Roman"/>
          <w:color w:val="000000" w:themeColor="text1"/>
          <w:sz w:val="24"/>
          <w:szCs w:val="24"/>
        </w:rPr>
      </w:pPr>
      <w:r w:rsidRPr="00110298">
        <w:rPr>
          <w:rFonts w:ascii="Times New Roman" w:hAnsi="Times New Roman" w:cs="Times New Roman"/>
          <w:color w:val="000000" w:themeColor="text1"/>
          <w:sz w:val="24"/>
          <w:szCs w:val="24"/>
        </w:rPr>
        <w:t xml:space="preserve">Jordan Peterson, </w:t>
      </w:r>
      <w:r w:rsidR="003A7DF1">
        <w:rPr>
          <w:rFonts w:ascii="Times New Roman" w:hAnsi="Times New Roman" w:cs="Times New Roman"/>
          <w:color w:val="000000" w:themeColor="text1"/>
          <w:sz w:val="24"/>
          <w:szCs w:val="24"/>
        </w:rPr>
        <w:t>states</w:t>
      </w:r>
      <w:r w:rsidRPr="00110298">
        <w:rPr>
          <w:rFonts w:ascii="Times New Roman" w:hAnsi="Times New Roman" w:cs="Times New Roman"/>
          <w:color w:val="000000" w:themeColor="text1"/>
          <w:sz w:val="24"/>
          <w:szCs w:val="24"/>
        </w:rPr>
        <w:t xml:space="preserve"> that the best way to teach students critical thinking is to teach them to write (Peterson, 2017).  This adds one more bridge to the concepts of writing and critical thinking.</w:t>
      </w:r>
      <w:r w:rsidR="00790B9F" w:rsidRPr="00110298">
        <w:rPr>
          <w:rFonts w:ascii="Times New Roman" w:hAnsi="Times New Roman" w:cs="Times New Roman"/>
          <w:color w:val="000000" w:themeColor="text1"/>
          <w:sz w:val="24"/>
          <w:szCs w:val="24"/>
        </w:rPr>
        <w:t xml:space="preserve"> </w:t>
      </w:r>
    </w:p>
    <w:p w:rsidR="00790B9F" w:rsidRPr="00110298" w:rsidRDefault="00790B9F" w:rsidP="00110298">
      <w:pPr>
        <w:spacing w:line="360" w:lineRule="auto"/>
        <w:rPr>
          <w:rFonts w:ascii="Times New Roman" w:hAnsi="Times New Roman" w:cs="Times New Roman"/>
          <w:color w:val="000000" w:themeColor="text1"/>
          <w:sz w:val="24"/>
          <w:szCs w:val="24"/>
        </w:rPr>
      </w:pPr>
      <w:r w:rsidRPr="00110298">
        <w:rPr>
          <w:rFonts w:ascii="Times New Roman" w:hAnsi="Times New Roman" w:cs="Times New Roman"/>
          <w:color w:val="000000" w:themeColor="text1"/>
          <w:sz w:val="24"/>
          <w:szCs w:val="24"/>
        </w:rPr>
        <w:lastRenderedPageBreak/>
        <w:t>Combining one’s ideas to create flow between concepts so that they can be easily understood by others within the confines of a sentence are the building blocks of creative thought, which is in turn extended to</w:t>
      </w:r>
      <w:r w:rsidR="00984700" w:rsidRPr="00110298">
        <w:rPr>
          <w:rFonts w:ascii="Times New Roman" w:hAnsi="Times New Roman" w:cs="Times New Roman"/>
          <w:color w:val="000000" w:themeColor="text1"/>
          <w:sz w:val="24"/>
          <w:szCs w:val="24"/>
        </w:rPr>
        <w:t xml:space="preserve"> the scaffolding of an essay.  </w:t>
      </w:r>
      <w:r w:rsidRPr="00110298">
        <w:rPr>
          <w:rFonts w:ascii="Times New Roman" w:hAnsi="Times New Roman" w:cs="Times New Roman"/>
          <w:color w:val="000000" w:themeColor="text1"/>
          <w:sz w:val="24"/>
          <w:szCs w:val="24"/>
        </w:rPr>
        <w:t xml:space="preserve">The bridging of ideas or the creation of connections in this way, also lends itself to critical thinking. </w:t>
      </w:r>
    </w:p>
    <w:p w:rsidR="000951FA" w:rsidRDefault="000951FA" w:rsidP="00110298">
      <w:pPr>
        <w:spacing w:line="360" w:lineRule="auto"/>
        <w:rPr>
          <w:rFonts w:ascii="Times New Roman" w:hAnsi="Times New Roman" w:cs="Times New Roman"/>
          <w:color w:val="000000" w:themeColor="text1"/>
          <w:sz w:val="24"/>
          <w:szCs w:val="24"/>
        </w:rPr>
      </w:pPr>
      <w:r w:rsidRPr="00110298">
        <w:rPr>
          <w:rFonts w:ascii="Times New Roman" w:hAnsi="Times New Roman" w:cs="Times New Roman"/>
          <w:color w:val="000000" w:themeColor="text1"/>
          <w:sz w:val="24"/>
          <w:szCs w:val="24"/>
        </w:rPr>
        <w:t>Students are used to interacting on multiple levels</w:t>
      </w:r>
      <w:r w:rsidR="00A86C1B" w:rsidRPr="00110298">
        <w:rPr>
          <w:rFonts w:ascii="Times New Roman" w:hAnsi="Times New Roman" w:cs="Times New Roman"/>
          <w:color w:val="000000" w:themeColor="text1"/>
          <w:sz w:val="24"/>
          <w:szCs w:val="24"/>
        </w:rPr>
        <w:t xml:space="preserve"> of engagement simultaneously (music, videos, reading, instant messaging, commenting, chatting, etc.)</w:t>
      </w:r>
      <w:r w:rsidRPr="00110298">
        <w:rPr>
          <w:rFonts w:ascii="Times New Roman" w:hAnsi="Times New Roman" w:cs="Times New Roman"/>
          <w:color w:val="000000" w:themeColor="text1"/>
          <w:sz w:val="24"/>
          <w:szCs w:val="24"/>
        </w:rPr>
        <w:t xml:space="preserve"> and using different mediums at a constant pace </w:t>
      </w:r>
      <w:r w:rsidR="00E774E8" w:rsidRPr="00110298">
        <w:rPr>
          <w:rFonts w:ascii="Times New Roman" w:hAnsi="Times New Roman" w:cs="Times New Roman"/>
          <w:color w:val="000000" w:themeColor="text1"/>
          <w:sz w:val="24"/>
          <w:szCs w:val="24"/>
        </w:rPr>
        <w:t>i</w:t>
      </w:r>
      <w:r w:rsidRPr="00110298">
        <w:rPr>
          <w:rFonts w:ascii="Times New Roman" w:hAnsi="Times New Roman" w:cs="Times New Roman"/>
          <w:color w:val="000000" w:themeColor="text1"/>
          <w:sz w:val="24"/>
          <w:szCs w:val="24"/>
        </w:rPr>
        <w:t>n the outside world, so for classrooms that do not offer a blended source of instruction, it limits learning possibilities (</w:t>
      </w:r>
      <w:r w:rsidRPr="00110298">
        <w:rPr>
          <w:rFonts w:ascii="Times New Roman" w:eastAsia="PMingLiU" w:hAnsi="Times New Roman" w:cs="Times New Roman"/>
          <w:color w:val="000000" w:themeColor="text1"/>
          <w:sz w:val="24"/>
          <w:szCs w:val="24"/>
        </w:rPr>
        <w:t xml:space="preserve">Abbas, 2018; </w:t>
      </w:r>
      <w:r w:rsidRPr="00110298">
        <w:rPr>
          <w:rFonts w:ascii="Times New Roman" w:hAnsi="Times New Roman" w:cs="Times New Roman"/>
          <w:color w:val="000000" w:themeColor="text1"/>
          <w:sz w:val="24"/>
          <w:szCs w:val="24"/>
        </w:rPr>
        <w:t>Challob, Bakar, &amp; Latif, 2016</w:t>
      </w:r>
      <w:r w:rsidRPr="00110298">
        <w:rPr>
          <w:rFonts w:ascii="Times New Roman" w:eastAsia="PMingLiU" w:hAnsi="Times New Roman" w:cs="Times New Roman"/>
          <w:color w:val="000000" w:themeColor="text1"/>
          <w:sz w:val="24"/>
          <w:szCs w:val="24"/>
        </w:rPr>
        <w:t>)</w:t>
      </w:r>
      <w:r w:rsidRPr="00110298">
        <w:rPr>
          <w:rFonts w:ascii="Times New Roman" w:hAnsi="Times New Roman" w:cs="Times New Roman"/>
          <w:color w:val="000000" w:themeColor="text1"/>
          <w:sz w:val="24"/>
          <w:szCs w:val="24"/>
        </w:rPr>
        <w:t xml:space="preserve">.  When classrooms can be extended in </w:t>
      </w:r>
      <w:r w:rsidR="00B962F4" w:rsidRPr="00110298">
        <w:rPr>
          <w:rFonts w:ascii="Times New Roman" w:hAnsi="Times New Roman" w:cs="Times New Roman"/>
          <w:color w:val="000000" w:themeColor="text1"/>
          <w:sz w:val="24"/>
          <w:szCs w:val="24"/>
        </w:rPr>
        <w:t>a</w:t>
      </w:r>
      <w:r w:rsidRPr="00110298">
        <w:rPr>
          <w:rFonts w:ascii="Times New Roman" w:hAnsi="Times New Roman" w:cs="Times New Roman"/>
          <w:color w:val="000000" w:themeColor="text1"/>
          <w:sz w:val="24"/>
          <w:szCs w:val="24"/>
        </w:rPr>
        <w:t xml:space="preserve"> way, to create safe, collaborative and transparent spaces (Challob, Bakar, &amp; Latif, 2016;</w:t>
      </w:r>
      <w:r w:rsidR="00E62F1D">
        <w:rPr>
          <w:rFonts w:ascii="Times New Roman" w:hAnsi="Times New Roman" w:cs="Times New Roman"/>
          <w:color w:val="000000" w:themeColor="text1"/>
          <w:sz w:val="24"/>
          <w:szCs w:val="24"/>
        </w:rPr>
        <w:t xml:space="preserve"> Saeed, Ghazali, Sahuri &amp; Abdulrab 2018) s</w:t>
      </w:r>
      <w:r w:rsidRPr="00110298">
        <w:rPr>
          <w:rFonts w:ascii="Times New Roman" w:hAnsi="Times New Roman" w:cs="Times New Roman"/>
          <w:color w:val="000000" w:themeColor="text1"/>
          <w:sz w:val="24"/>
          <w:szCs w:val="24"/>
        </w:rPr>
        <w:t>tudents not only have the opportunity to grow more individually and as part of a team</w:t>
      </w:r>
      <w:r w:rsidR="00E62F1D">
        <w:rPr>
          <w:rFonts w:ascii="Times New Roman" w:hAnsi="Times New Roman" w:cs="Times New Roman"/>
          <w:color w:val="000000" w:themeColor="text1"/>
          <w:sz w:val="24"/>
          <w:szCs w:val="24"/>
        </w:rPr>
        <w:t xml:space="preserve"> (Perrow, 2017), but start to learn real skills that modern employers are screaming for -</w:t>
      </w:r>
      <w:r w:rsidRPr="00110298">
        <w:rPr>
          <w:rFonts w:ascii="Times New Roman" w:hAnsi="Times New Roman" w:cs="Times New Roman"/>
          <w:color w:val="000000" w:themeColor="text1"/>
          <w:sz w:val="24"/>
          <w:szCs w:val="24"/>
        </w:rPr>
        <w:t xml:space="preserve"> collaboration, communication, problem solving and to being able to think critically in a fluid environment</w:t>
      </w:r>
      <w:r w:rsidR="00E62F1D">
        <w:rPr>
          <w:rFonts w:ascii="Times New Roman" w:hAnsi="Times New Roman" w:cs="Times New Roman"/>
          <w:color w:val="000000" w:themeColor="text1"/>
          <w:sz w:val="24"/>
          <w:szCs w:val="24"/>
        </w:rPr>
        <w:t xml:space="preserve"> (Snape, 2017).</w:t>
      </w:r>
    </w:p>
    <w:p w:rsidR="00D86911" w:rsidRPr="006C0E4C" w:rsidRDefault="007C7AE1" w:rsidP="00110298">
      <w:pPr>
        <w:pStyle w:val="Heading3"/>
        <w:spacing w:line="360" w:lineRule="auto"/>
        <w:rPr>
          <w:rFonts w:ascii="Times New Roman" w:hAnsi="Times New Roman" w:cs="Times New Roman"/>
          <w:sz w:val="36"/>
          <w:szCs w:val="36"/>
        </w:rPr>
      </w:pPr>
      <w:bookmarkStart w:id="15" w:name="_Toc38023789"/>
      <w:r w:rsidRPr="006C0E4C">
        <w:rPr>
          <w:rFonts w:ascii="Times New Roman" w:hAnsi="Times New Roman" w:cs="Times New Roman"/>
          <w:sz w:val="36"/>
          <w:szCs w:val="36"/>
        </w:rPr>
        <w:t xml:space="preserve">2.3 </w:t>
      </w:r>
      <w:r w:rsidR="00616EDA" w:rsidRPr="006C0E4C">
        <w:rPr>
          <w:rFonts w:ascii="Times New Roman" w:hAnsi="Times New Roman" w:cs="Times New Roman"/>
          <w:sz w:val="36"/>
          <w:szCs w:val="36"/>
        </w:rPr>
        <w:t>Case Study</w:t>
      </w:r>
      <w:r w:rsidR="009F2B74" w:rsidRPr="006C0E4C">
        <w:rPr>
          <w:rFonts w:ascii="Times New Roman" w:hAnsi="Times New Roman" w:cs="Times New Roman"/>
          <w:sz w:val="36"/>
          <w:szCs w:val="36"/>
        </w:rPr>
        <w:t xml:space="preserve"> Methodology</w:t>
      </w:r>
      <w:bookmarkEnd w:id="15"/>
    </w:p>
    <w:p w:rsidR="001151F4" w:rsidRPr="00110298" w:rsidRDefault="008C38D4" w:rsidP="00110298">
      <w:pPr>
        <w:spacing w:line="36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63711" behindDoc="0" locked="0" layoutInCell="1" allowOverlap="1">
                <wp:simplePos x="0" y="0"/>
                <wp:positionH relativeFrom="column">
                  <wp:posOffset>-5542</wp:posOffset>
                </wp:positionH>
                <wp:positionV relativeFrom="paragraph">
                  <wp:posOffset>1061835</wp:posOffset>
                </wp:positionV>
                <wp:extent cx="6422390" cy="1240848"/>
                <wp:effectExtent l="0" t="0" r="16510" b="16510"/>
                <wp:wrapNone/>
                <wp:docPr id="3" name="Oval 3"/>
                <wp:cNvGraphicFramePr/>
                <a:graphic xmlns:a="http://schemas.openxmlformats.org/drawingml/2006/main">
                  <a:graphicData uri="http://schemas.microsoft.com/office/word/2010/wordprocessingShape">
                    <wps:wsp>
                      <wps:cNvSpPr/>
                      <wps:spPr>
                        <a:xfrm>
                          <a:off x="0" y="0"/>
                          <a:ext cx="6422390" cy="1240848"/>
                        </a:xfrm>
                        <a:prstGeom prst="ellipse">
                          <a:avLst/>
                        </a:prstGeom>
                        <a:noFill/>
                        <a:ln>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FC10D7" id="Oval 3" o:spid="_x0000_s1026" style="position:absolute;margin-left:-.45pt;margin-top:83.6pt;width:505.7pt;height:97.7pt;z-index:251763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" filled="f" strokecolor="black [3213]" strokeweight="1pt">
                <v:stroke dashstyle="longDashDotDot" joinstyle="miter"/>
              </v:oval>
            </w:pict>
          </mc:Fallback>
        </mc:AlternateContent>
      </w:r>
      <w:r w:rsidR="001A3BFE">
        <w:rPr>
          <w:rFonts w:ascii="Times New Roman" w:hAnsi="Times New Roman" w:cs="Times New Roman"/>
          <w:color w:val="000000" w:themeColor="text1"/>
          <w:sz w:val="24"/>
          <w:szCs w:val="24"/>
        </w:rPr>
        <w:t>Extending on my previous thesis, based on</w:t>
      </w:r>
      <w:r w:rsidR="00647F43" w:rsidRPr="00110298">
        <w:rPr>
          <w:rFonts w:ascii="Times New Roman" w:hAnsi="Times New Roman" w:cs="Times New Roman"/>
          <w:color w:val="000000" w:themeColor="text1"/>
          <w:sz w:val="24"/>
          <w:szCs w:val="24"/>
        </w:rPr>
        <w:t xml:space="preserve"> </w:t>
      </w:r>
      <w:r w:rsidR="00D320EE" w:rsidRPr="00110298">
        <w:rPr>
          <w:rFonts w:ascii="Times New Roman" w:hAnsi="Times New Roman" w:cs="Times New Roman"/>
          <w:color w:val="000000" w:themeColor="text1"/>
          <w:sz w:val="24"/>
          <w:szCs w:val="24"/>
        </w:rPr>
        <w:t>(</w:t>
      </w:r>
      <w:r w:rsidR="00D06594" w:rsidRPr="00110298">
        <w:rPr>
          <w:rFonts w:ascii="Times New Roman" w:hAnsi="Times New Roman" w:cs="Times New Roman"/>
          <w:color w:val="000000" w:themeColor="text1"/>
          <w:sz w:val="24"/>
          <w:szCs w:val="24"/>
        </w:rPr>
        <w:t>Pei,</w:t>
      </w:r>
      <w:r w:rsidR="00647F43" w:rsidRPr="00110298">
        <w:rPr>
          <w:rFonts w:ascii="Times New Roman" w:hAnsi="Times New Roman" w:cs="Times New Roman"/>
          <w:color w:val="000000" w:themeColor="text1"/>
          <w:sz w:val="24"/>
          <w:szCs w:val="24"/>
        </w:rPr>
        <w:t xml:space="preserve"> </w:t>
      </w:r>
      <w:r w:rsidR="00D06594" w:rsidRPr="00110298">
        <w:rPr>
          <w:rFonts w:ascii="Times New Roman" w:hAnsi="Times New Roman" w:cs="Times New Roman"/>
          <w:color w:val="000000" w:themeColor="text1"/>
          <w:sz w:val="24"/>
          <w:szCs w:val="24"/>
        </w:rPr>
        <w:t>Zheng,</w:t>
      </w:r>
      <w:r w:rsidR="00647F43" w:rsidRPr="00110298">
        <w:rPr>
          <w:rFonts w:ascii="Times New Roman" w:hAnsi="Times New Roman" w:cs="Times New Roman"/>
          <w:color w:val="000000" w:themeColor="text1"/>
          <w:sz w:val="24"/>
          <w:szCs w:val="24"/>
        </w:rPr>
        <w:t xml:space="preserve"> Zhang &amp; Liu, 2017</w:t>
      </w:r>
      <w:r w:rsidR="00D320EE" w:rsidRPr="00110298">
        <w:rPr>
          <w:rFonts w:ascii="Times New Roman" w:hAnsi="Times New Roman" w:cs="Times New Roman"/>
          <w:color w:val="000000" w:themeColor="text1"/>
          <w:sz w:val="24"/>
          <w:szCs w:val="24"/>
        </w:rPr>
        <w:t>)</w:t>
      </w:r>
      <w:r w:rsidR="00647F43" w:rsidRPr="00110298">
        <w:rPr>
          <w:rFonts w:ascii="Times New Roman" w:hAnsi="Times New Roman" w:cs="Times New Roman"/>
          <w:color w:val="000000" w:themeColor="text1"/>
          <w:sz w:val="24"/>
          <w:szCs w:val="24"/>
        </w:rPr>
        <w:t xml:space="preserve">, </w:t>
      </w:r>
      <w:r w:rsidR="001A3BFE">
        <w:rPr>
          <w:rFonts w:ascii="Times New Roman" w:hAnsi="Times New Roman" w:cs="Times New Roman"/>
          <w:color w:val="000000" w:themeColor="text1"/>
          <w:sz w:val="24"/>
          <w:szCs w:val="24"/>
        </w:rPr>
        <w:t>a 15 point</w:t>
      </w:r>
      <w:r w:rsidR="00822F17" w:rsidRPr="00110298">
        <w:rPr>
          <w:rFonts w:ascii="Times New Roman" w:hAnsi="Times New Roman" w:cs="Times New Roman"/>
          <w:color w:val="000000" w:themeColor="text1"/>
          <w:sz w:val="24"/>
          <w:szCs w:val="24"/>
        </w:rPr>
        <w:t xml:space="preserve"> latent construct</w:t>
      </w:r>
      <w:r w:rsidR="00D320EE" w:rsidRPr="00110298">
        <w:rPr>
          <w:rFonts w:ascii="Times New Roman" w:hAnsi="Times New Roman" w:cs="Times New Roman"/>
          <w:color w:val="000000" w:themeColor="text1"/>
          <w:sz w:val="24"/>
          <w:szCs w:val="24"/>
        </w:rPr>
        <w:t xml:space="preserve"> </w:t>
      </w:r>
      <w:r w:rsidR="00E77855">
        <w:rPr>
          <w:rFonts w:ascii="Times New Roman" w:hAnsi="Times New Roman" w:cs="Times New Roman"/>
          <w:color w:val="000000" w:themeColor="text1"/>
          <w:sz w:val="24"/>
          <w:szCs w:val="24"/>
        </w:rPr>
        <w:t>was used as a measurement tool</w:t>
      </w:r>
      <w:r w:rsidR="00D320EE" w:rsidRPr="00110298">
        <w:rPr>
          <w:rFonts w:ascii="Times New Roman" w:hAnsi="Times New Roman" w:cs="Times New Roman"/>
          <w:color w:val="000000" w:themeColor="text1"/>
          <w:sz w:val="24"/>
          <w:szCs w:val="24"/>
        </w:rPr>
        <w:t xml:space="preserve"> of critical thinking. </w:t>
      </w:r>
      <w:r w:rsidR="001A3BFE">
        <w:rPr>
          <w:rFonts w:ascii="Times New Roman" w:hAnsi="Times New Roman" w:cs="Times New Roman"/>
          <w:color w:val="000000" w:themeColor="text1"/>
          <w:sz w:val="24"/>
          <w:szCs w:val="24"/>
        </w:rPr>
        <w:t xml:space="preserve"> A</w:t>
      </w:r>
      <w:r w:rsidR="00D320EE" w:rsidRPr="00110298">
        <w:rPr>
          <w:rFonts w:ascii="Times New Roman" w:hAnsi="Times New Roman" w:cs="Times New Roman"/>
          <w:color w:val="000000" w:themeColor="text1"/>
          <w:sz w:val="24"/>
          <w:szCs w:val="24"/>
        </w:rPr>
        <w:t xml:space="preserve"> latent construct</w:t>
      </w:r>
      <w:r w:rsidR="00822F17" w:rsidRPr="00110298">
        <w:rPr>
          <w:rFonts w:ascii="Times New Roman" w:hAnsi="Times New Roman" w:cs="Times New Roman"/>
          <w:color w:val="000000" w:themeColor="text1"/>
          <w:sz w:val="24"/>
          <w:szCs w:val="24"/>
        </w:rPr>
        <w:t xml:space="preserve"> </w:t>
      </w:r>
      <w:r w:rsidR="00D320EE" w:rsidRPr="00110298">
        <w:rPr>
          <w:rFonts w:ascii="Times New Roman" w:hAnsi="Times New Roman" w:cs="Times New Roman"/>
          <w:color w:val="000000" w:themeColor="text1"/>
          <w:sz w:val="24"/>
          <w:szCs w:val="24"/>
        </w:rPr>
        <w:t xml:space="preserve">is a term used in statistics that allows </w:t>
      </w:r>
      <w:r w:rsidR="00754D52" w:rsidRPr="00110298">
        <w:rPr>
          <w:rFonts w:ascii="Times New Roman" w:hAnsi="Times New Roman" w:cs="Times New Roman"/>
          <w:color w:val="000000" w:themeColor="text1"/>
          <w:sz w:val="24"/>
          <w:szCs w:val="24"/>
        </w:rPr>
        <w:t>a researcher</w:t>
      </w:r>
      <w:r w:rsidR="00D320EE" w:rsidRPr="00110298">
        <w:rPr>
          <w:rFonts w:ascii="Times New Roman" w:hAnsi="Times New Roman" w:cs="Times New Roman"/>
          <w:color w:val="000000" w:themeColor="text1"/>
          <w:sz w:val="24"/>
          <w:szCs w:val="24"/>
        </w:rPr>
        <w:t xml:space="preserve"> to</w:t>
      </w:r>
      <w:r w:rsidR="00822F17" w:rsidRPr="00110298">
        <w:rPr>
          <w:rFonts w:ascii="Times New Roman" w:hAnsi="Times New Roman" w:cs="Times New Roman"/>
          <w:color w:val="000000" w:themeColor="text1"/>
          <w:sz w:val="24"/>
          <w:szCs w:val="24"/>
        </w:rPr>
        <w:t xml:space="preserve"> measure the properties of something that cannot be measured</w:t>
      </w:r>
      <w:r w:rsidR="00652D14" w:rsidRPr="00110298">
        <w:rPr>
          <w:rFonts w:ascii="Times New Roman" w:hAnsi="Times New Roman" w:cs="Times New Roman"/>
          <w:color w:val="000000" w:themeColor="text1"/>
          <w:sz w:val="24"/>
          <w:szCs w:val="24"/>
        </w:rPr>
        <w:t xml:space="preserve"> (Hinton, 2004)</w:t>
      </w:r>
      <w:r w:rsidR="00822F17" w:rsidRPr="00110298">
        <w:rPr>
          <w:rFonts w:ascii="Times New Roman" w:hAnsi="Times New Roman" w:cs="Times New Roman"/>
          <w:color w:val="000000" w:themeColor="text1"/>
          <w:sz w:val="24"/>
          <w:szCs w:val="24"/>
        </w:rPr>
        <w:t>.</w:t>
      </w:r>
      <w:r w:rsidR="001151F4" w:rsidRPr="00110298">
        <w:rPr>
          <w:rFonts w:ascii="Times New Roman" w:hAnsi="Times New Roman" w:cs="Times New Roman"/>
          <w:color w:val="000000" w:themeColor="text1"/>
          <w:sz w:val="24"/>
          <w:szCs w:val="24"/>
        </w:rPr>
        <w:t xml:space="preserve">  </w:t>
      </w:r>
      <w:r w:rsidR="00754D52" w:rsidRPr="00110298">
        <w:rPr>
          <w:rFonts w:ascii="Times New Roman" w:hAnsi="Times New Roman" w:cs="Times New Roman"/>
          <w:color w:val="000000" w:themeColor="text1"/>
          <w:sz w:val="24"/>
          <w:szCs w:val="24"/>
        </w:rPr>
        <w:t>In this instance the researcher is myself.</w:t>
      </w:r>
    </w:p>
    <w:p w:rsidR="00646738" w:rsidRPr="00110298" w:rsidRDefault="003B0DD1" w:rsidP="00110298">
      <w:pPr>
        <w:spacing w:line="360" w:lineRule="auto"/>
        <w:rPr>
          <w:rFonts w:ascii="Times New Roman" w:hAnsi="Times New Roman" w:cs="Times New Roman"/>
          <w:color w:val="000000" w:themeColor="text1"/>
          <w:sz w:val="24"/>
          <w:szCs w:val="24"/>
        </w:rPr>
      </w:pPr>
      <w:r w:rsidRPr="00110298">
        <w:rPr>
          <w:rFonts w:ascii="Times New Roman" w:hAnsi="Times New Roman" w:cs="Times New Roman"/>
          <w:noProof/>
          <w:color w:val="000000" w:themeColor="text1"/>
          <w:sz w:val="24"/>
          <w:szCs w:val="24"/>
        </w:rPr>
        <mc:AlternateContent>
          <mc:Choice Requires="wps">
            <w:drawing>
              <wp:anchor distT="0" distB="0" distL="114300" distR="114300" simplePos="0" relativeHeight="251725824" behindDoc="0" locked="0" layoutInCell="1" allowOverlap="1" wp14:anchorId="4F29B59E" wp14:editId="0E295C66">
                <wp:simplePos x="0" y="0"/>
                <wp:positionH relativeFrom="margin">
                  <wp:posOffset>1306516</wp:posOffset>
                </wp:positionH>
                <wp:positionV relativeFrom="paragraph">
                  <wp:posOffset>269058</wp:posOffset>
                </wp:positionV>
                <wp:extent cx="890643" cy="191388"/>
                <wp:effectExtent l="0" t="0" r="24130" b="37465"/>
                <wp:wrapNone/>
                <wp:docPr id="33" name="Straight Connector 33"/>
                <wp:cNvGraphicFramePr/>
                <a:graphic xmlns:a="http://schemas.openxmlformats.org/drawingml/2006/main">
                  <a:graphicData uri="http://schemas.microsoft.com/office/word/2010/wordprocessingShape">
                    <wps:wsp>
                      <wps:cNvCnPr/>
                      <wps:spPr>
                        <a:xfrm flipV="1">
                          <a:off x="0" y="0"/>
                          <a:ext cx="890643" cy="19138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A1DABF" id="Straight Connector 33" o:spid="_x0000_s1026" style="position:absolute;flip:y;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9pt,21.2pt" to="173.0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" strokecolor="windowText" strokeweight=".5pt">
                <v:stroke joinstyle="miter"/>
                <w10:wrap anchorx="margin"/>
              </v:line>
            </w:pict>
          </mc:Fallback>
        </mc:AlternateContent>
      </w:r>
      <w:r w:rsidR="008E6048" w:rsidRPr="00110298">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684864" behindDoc="0" locked="0" layoutInCell="1" allowOverlap="1" wp14:anchorId="692944CB" wp14:editId="6F4121BE">
                <wp:simplePos x="0" y="0"/>
                <wp:positionH relativeFrom="margin">
                  <wp:posOffset>1060450</wp:posOffset>
                </wp:positionH>
                <wp:positionV relativeFrom="paragraph">
                  <wp:posOffset>468630</wp:posOffset>
                </wp:positionV>
                <wp:extent cx="777875" cy="276860"/>
                <wp:effectExtent l="0" t="0" r="22225" b="2794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76860"/>
                        </a:xfrm>
                        <a:prstGeom prst="rect">
                          <a:avLst/>
                        </a:prstGeom>
                        <a:solidFill>
                          <a:srgbClr val="FFFFFF"/>
                        </a:solidFill>
                        <a:ln w="9525">
                          <a:solidFill>
                            <a:srgbClr val="000000"/>
                          </a:solidFill>
                          <a:miter lim="800000"/>
                          <a:headEnd/>
                          <a:tailEnd/>
                        </a:ln>
                      </wps:spPr>
                      <wps:txbx>
                        <w:txbxContent>
                          <w:p w:rsidR="00F332C0" w:rsidRDefault="00F332C0" w:rsidP="003D5C3F">
                            <w:r>
                              <w:rPr>
                                <w:color w:val="000000" w:themeColor="text1"/>
                              </w:rPr>
                              <w:t>Relevance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944CB" id="_x0000_t202" coordsize="21600,21600" o:spt="202" path="m,l,21600r21600,l21600,xe">
                <v:stroke joinstyle="miter"/>
                <v:path gradientshapeok="t" o:connecttype="rect"/>
              </v:shapetype>
              <v:shape id="Text Box 2" o:spid="_x0000_s1026" type="#_x0000_t202" style="position:absolute;margin-left:83.5pt;margin-top:36.9pt;width:61.25pt;height:21.8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">
                <v:textbox>
                  <w:txbxContent>
                    <w:p w:rsidR="00F332C0" w:rsidRDefault="00F332C0" w:rsidP="003D5C3F">
                      <w:r>
                        <w:rPr>
                          <w:color w:val="000000" w:themeColor="text1"/>
                        </w:rPr>
                        <w:t>Relevance</w:t>
                      </w:r>
                    </w:p>
                  </w:txbxContent>
                </v:textbox>
                <w10:wrap type="square" anchorx="margin"/>
              </v:shape>
            </w:pict>
          </mc:Fallback>
        </mc:AlternateContent>
      </w:r>
      <w:r w:rsidR="00642AC2" w:rsidRPr="00110298">
        <w:rPr>
          <w:rFonts w:ascii="Times New Roman" w:hAnsi="Times New Roman" w:cs="Times New Roman"/>
          <w:noProof/>
          <w:color w:val="000000" w:themeColor="text1"/>
          <w:sz w:val="24"/>
          <w:szCs w:val="24"/>
        </w:rPr>
        <mc:AlternateContent>
          <mc:Choice Requires="wps">
            <w:drawing>
              <wp:anchor distT="0" distB="0" distL="114300" distR="114300" simplePos="0" relativeHeight="251708416" behindDoc="0" locked="0" layoutInCell="1" allowOverlap="1">
                <wp:simplePos x="0" y="0"/>
                <wp:positionH relativeFrom="column">
                  <wp:posOffset>3098259</wp:posOffset>
                </wp:positionH>
                <wp:positionV relativeFrom="paragraph">
                  <wp:posOffset>191864</wp:posOffset>
                </wp:positionV>
                <wp:extent cx="2042349" cy="311285"/>
                <wp:effectExtent l="0" t="0" r="34290" b="31750"/>
                <wp:wrapNone/>
                <wp:docPr id="37" name="Straight Connector 37"/>
                <wp:cNvGraphicFramePr/>
                <a:graphic xmlns:a="http://schemas.openxmlformats.org/drawingml/2006/main">
                  <a:graphicData uri="http://schemas.microsoft.com/office/word/2010/wordprocessingShape">
                    <wps:wsp>
                      <wps:cNvCnPr/>
                      <wps:spPr>
                        <a:xfrm>
                          <a:off x="0" y="0"/>
                          <a:ext cx="2042349" cy="311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F96E4" id="Straight Connector 3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95pt,15.1pt" to="404.7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" strokecolor="black [3200]" strokeweight=".5pt">
                <v:stroke joinstyle="miter"/>
              </v:line>
            </w:pict>
          </mc:Fallback>
        </mc:AlternateContent>
      </w:r>
      <w:r w:rsidR="00642AC2" w:rsidRPr="00110298">
        <w:rPr>
          <w:rFonts w:ascii="Times New Roman" w:hAnsi="Times New Roman" w:cs="Times New Roman"/>
          <w:noProof/>
          <w:color w:val="000000" w:themeColor="text1"/>
          <w:sz w:val="24"/>
          <w:szCs w:val="24"/>
        </w:rPr>
        <mc:AlternateContent>
          <mc:Choice Requires="wps">
            <w:drawing>
              <wp:anchor distT="0" distB="0" distL="114300" distR="114300" simplePos="0" relativeHeight="251707392" behindDoc="0" locked="0" layoutInCell="1" allowOverlap="1">
                <wp:simplePos x="0" y="0"/>
                <wp:positionH relativeFrom="column">
                  <wp:posOffset>2986391</wp:posOffset>
                </wp:positionH>
                <wp:positionV relativeFrom="paragraph">
                  <wp:posOffset>308596</wp:posOffset>
                </wp:positionV>
                <wp:extent cx="1138136" cy="170235"/>
                <wp:effectExtent l="0" t="0" r="24130" b="20320"/>
                <wp:wrapNone/>
                <wp:docPr id="36" name="Straight Connector 36"/>
                <wp:cNvGraphicFramePr/>
                <a:graphic xmlns:a="http://schemas.openxmlformats.org/drawingml/2006/main">
                  <a:graphicData uri="http://schemas.microsoft.com/office/word/2010/wordprocessingShape">
                    <wps:wsp>
                      <wps:cNvCnPr/>
                      <wps:spPr>
                        <a:xfrm>
                          <a:off x="0" y="0"/>
                          <a:ext cx="1138136" cy="1702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A2897" id="Straight Connector 3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15pt,24.3pt" to="324.7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" strokecolor="black [3200]" strokeweight=".5pt">
                <v:stroke joinstyle="miter"/>
              </v:line>
            </w:pict>
          </mc:Fallback>
        </mc:AlternateContent>
      </w:r>
      <w:r w:rsidR="00642AC2" w:rsidRPr="00110298">
        <w:rPr>
          <w:rFonts w:ascii="Times New Roman" w:hAnsi="Times New Roman" w:cs="Times New Roman"/>
          <w:noProof/>
          <w:color w:val="000000" w:themeColor="text1"/>
          <w:sz w:val="24"/>
          <w:szCs w:val="24"/>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293951</wp:posOffset>
                </wp:positionV>
                <wp:extent cx="496110" cy="155359"/>
                <wp:effectExtent l="0" t="0" r="37465" b="35560"/>
                <wp:wrapNone/>
                <wp:docPr id="35" name="Straight Connector 35"/>
                <wp:cNvGraphicFramePr/>
                <a:graphic xmlns:a="http://schemas.openxmlformats.org/drawingml/2006/main">
                  <a:graphicData uri="http://schemas.microsoft.com/office/word/2010/wordprocessingShape">
                    <wps:wsp>
                      <wps:cNvCnPr/>
                      <wps:spPr>
                        <a:xfrm>
                          <a:off x="0" y="0"/>
                          <a:ext cx="496110" cy="1553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6958F" id="Straight Connector 35" o:spid="_x0000_s1026" style="position:absolute;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3.15pt" to="39.0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" strokecolor="black [3200]" strokeweight=".5pt">
                <v:stroke joinstyle="miter"/>
                <w10:wrap anchorx="margin"/>
              </v:line>
            </w:pict>
          </mc:Fallback>
        </mc:AlternateContent>
      </w:r>
      <w:r w:rsidR="00642AC2" w:rsidRPr="00110298">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682816" behindDoc="0" locked="0" layoutInCell="1" allowOverlap="1">
                <wp:simplePos x="0" y="0"/>
                <wp:positionH relativeFrom="column">
                  <wp:posOffset>1954354</wp:posOffset>
                </wp:positionH>
                <wp:positionV relativeFrom="paragraph">
                  <wp:posOffset>486</wp:posOffset>
                </wp:positionV>
                <wp:extent cx="1118235" cy="276860"/>
                <wp:effectExtent l="0" t="0" r="2476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276860"/>
                        </a:xfrm>
                        <a:prstGeom prst="rect">
                          <a:avLst/>
                        </a:prstGeom>
                        <a:solidFill>
                          <a:srgbClr val="FFFFFF"/>
                        </a:solidFill>
                        <a:ln w="9525">
                          <a:solidFill>
                            <a:srgbClr val="000000"/>
                          </a:solidFill>
                          <a:miter lim="800000"/>
                          <a:headEnd/>
                          <a:tailEnd/>
                        </a:ln>
                      </wps:spPr>
                      <wps:txbx>
                        <w:txbxContent>
                          <w:p w:rsidR="00F332C0" w:rsidRDefault="00F332C0">
                            <w:r>
                              <w:t>Critical thinking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3.9pt;margin-top:.05pt;width:88.05pt;height:21.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">
                <v:textbox>
                  <w:txbxContent>
                    <w:p w:rsidR="00F332C0" w:rsidRDefault="00F332C0">
                      <w:r>
                        <w:t>Critical thinking</w:t>
                      </w:r>
                    </w:p>
                  </w:txbxContent>
                </v:textbox>
                <w10:wrap type="square"/>
              </v:shape>
            </w:pict>
          </mc:Fallback>
        </mc:AlternateContent>
      </w:r>
      <w:r w:rsidR="00642AC2" w:rsidRPr="00110298">
        <w:rPr>
          <w:rFonts w:ascii="Times New Roman" w:hAnsi="Times New Roman" w:cs="Times New Roman"/>
          <w:noProof/>
          <w:color w:val="000000" w:themeColor="text1"/>
          <w:sz w:val="24"/>
          <w:szCs w:val="24"/>
        </w:rPr>
        <mc:AlternateContent>
          <mc:Choice Requires="wps">
            <w:drawing>
              <wp:anchor distT="0" distB="0" distL="114300" distR="114300" simplePos="0" relativeHeight="251705344" behindDoc="0" locked="0" layoutInCell="1" allowOverlap="1">
                <wp:simplePos x="0" y="0"/>
                <wp:positionH relativeFrom="column">
                  <wp:posOffset>2532988</wp:posOffset>
                </wp:positionH>
                <wp:positionV relativeFrom="paragraph">
                  <wp:posOffset>298612</wp:posOffset>
                </wp:positionV>
                <wp:extent cx="0" cy="150778"/>
                <wp:effectExtent l="0" t="0" r="19050" b="20955"/>
                <wp:wrapNone/>
                <wp:docPr id="34" name="Straight Connector 34"/>
                <wp:cNvGraphicFramePr/>
                <a:graphic xmlns:a="http://schemas.openxmlformats.org/drawingml/2006/main">
                  <a:graphicData uri="http://schemas.microsoft.com/office/word/2010/wordprocessingShape">
                    <wps:wsp>
                      <wps:cNvCnPr/>
                      <wps:spPr>
                        <a:xfrm>
                          <a:off x="0" y="0"/>
                          <a:ext cx="0" cy="1507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C5346B" id="Straight Connector 34"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45pt,23.5pt" to="199.4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" strokecolor="black [3200]" strokeweight=".5pt">
                <v:stroke joinstyle="miter"/>
              </v:line>
            </w:pict>
          </mc:Fallback>
        </mc:AlternateContent>
      </w:r>
      <w:r w:rsidR="00642AC2" w:rsidRPr="00110298">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695104" behindDoc="0" locked="0" layoutInCell="1" allowOverlap="1">
                <wp:simplePos x="0" y="0"/>
                <wp:positionH relativeFrom="margin">
                  <wp:align>left</wp:align>
                </wp:positionH>
                <wp:positionV relativeFrom="paragraph">
                  <wp:posOffset>412845</wp:posOffset>
                </wp:positionV>
                <wp:extent cx="1040765" cy="386080"/>
                <wp:effectExtent l="0" t="0" r="6985"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386080"/>
                        </a:xfrm>
                        <a:prstGeom prst="rect">
                          <a:avLst/>
                        </a:prstGeom>
                        <a:solidFill>
                          <a:srgbClr val="FFFFFF"/>
                        </a:solidFill>
                        <a:ln w="9525">
                          <a:noFill/>
                          <a:miter lim="800000"/>
                          <a:headEnd/>
                          <a:tailEnd/>
                        </a:ln>
                      </wps:spPr>
                      <wps:txbx>
                        <w:txbxContent>
                          <w:p w:rsidR="00F332C0" w:rsidRDefault="00F332C0">
                            <w:r>
                              <w:t xml:space="preserve">Dimensions </w:t>
                            </w:r>
                            <w:r>
                              <w:sym w:font="Wingdings" w:char="F0E0"/>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32.5pt;width:81.95pt;height:30.4pt;z-index:2516951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" stroked="f">
                <v:textbox style="mso-fit-shape-to-text:t">
                  <w:txbxContent>
                    <w:p w:rsidR="00F332C0" w:rsidRDefault="00F332C0">
                      <w:r>
                        <w:t xml:space="preserve">Dimensions </w:t>
                      </w:r>
                      <w:r>
                        <w:sym w:font="Wingdings" w:char="F0E0"/>
                      </w:r>
                    </w:p>
                  </w:txbxContent>
                </v:textbox>
                <w10:wrap type="square" anchorx="margin"/>
              </v:shape>
            </w:pict>
          </mc:Fallback>
        </mc:AlternateContent>
      </w:r>
      <w:r w:rsidR="00642AC2" w:rsidRPr="00110298">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686912" behindDoc="0" locked="0" layoutInCell="1" allowOverlap="1" wp14:anchorId="692944CB" wp14:editId="6F4121BE">
                <wp:simplePos x="0" y="0"/>
                <wp:positionH relativeFrom="column">
                  <wp:posOffset>2135505</wp:posOffset>
                </wp:positionH>
                <wp:positionV relativeFrom="paragraph">
                  <wp:posOffset>466090</wp:posOffset>
                </wp:positionV>
                <wp:extent cx="636905" cy="276860"/>
                <wp:effectExtent l="0" t="0" r="10795" b="2794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276860"/>
                        </a:xfrm>
                        <a:prstGeom prst="rect">
                          <a:avLst/>
                        </a:prstGeom>
                        <a:solidFill>
                          <a:srgbClr val="FFFFFF"/>
                        </a:solidFill>
                        <a:ln w="9525">
                          <a:solidFill>
                            <a:srgbClr val="000000"/>
                          </a:solidFill>
                          <a:miter lim="800000"/>
                          <a:headEnd/>
                          <a:tailEnd/>
                        </a:ln>
                      </wps:spPr>
                      <wps:txbx>
                        <w:txbxContent>
                          <w:p w:rsidR="00F332C0" w:rsidRDefault="00F332C0" w:rsidP="003D5C3F">
                            <w:r>
                              <w:t>Clarity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944CB" id="_x0000_s1029" type="#_x0000_t202" style="position:absolute;margin-left:168.15pt;margin-top:36.7pt;width:50.15pt;height:21.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bsJwIAAEs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">
                <v:textbox>
                  <w:txbxContent>
                    <w:p w:rsidR="00F332C0" w:rsidRDefault="00F332C0" w:rsidP="003D5C3F">
                      <w:r>
                        <w:t>Clarity</w:t>
                      </w:r>
                    </w:p>
                  </w:txbxContent>
                </v:textbox>
                <w10:wrap type="square"/>
              </v:shape>
            </w:pict>
          </mc:Fallback>
        </mc:AlternateContent>
      </w:r>
      <w:r w:rsidR="00642AC2" w:rsidRPr="00110298">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688960" behindDoc="0" locked="0" layoutInCell="1" allowOverlap="1" wp14:anchorId="692944CB" wp14:editId="6F4121BE">
                <wp:simplePos x="0" y="0"/>
                <wp:positionH relativeFrom="column">
                  <wp:posOffset>3074184</wp:posOffset>
                </wp:positionH>
                <wp:positionV relativeFrom="paragraph">
                  <wp:posOffset>492881</wp:posOffset>
                </wp:positionV>
                <wp:extent cx="734060" cy="276860"/>
                <wp:effectExtent l="0" t="0" r="27940" b="2794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276860"/>
                        </a:xfrm>
                        <a:prstGeom prst="rect">
                          <a:avLst/>
                        </a:prstGeom>
                        <a:solidFill>
                          <a:srgbClr val="FFFFFF"/>
                        </a:solidFill>
                        <a:ln w="9525">
                          <a:solidFill>
                            <a:srgbClr val="000000"/>
                          </a:solidFill>
                          <a:miter lim="800000"/>
                          <a:headEnd/>
                          <a:tailEnd/>
                        </a:ln>
                      </wps:spPr>
                      <wps:txbx>
                        <w:txbxContent>
                          <w:p w:rsidR="00F332C0" w:rsidRDefault="00F332C0" w:rsidP="003D5C3F">
                            <w:r>
                              <w:t>Logicality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944CB" id="_x0000_s1030" type="#_x0000_t202" style="position:absolute;margin-left:242.05pt;margin-top:38.8pt;width:57.8pt;height:21.8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eJAIAAEs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">
                <v:textbox>
                  <w:txbxContent>
                    <w:p w:rsidR="00F332C0" w:rsidRDefault="00F332C0" w:rsidP="003D5C3F">
                      <w:r>
                        <w:t>Logicality</w:t>
                      </w:r>
                    </w:p>
                  </w:txbxContent>
                </v:textbox>
                <w10:wrap type="square"/>
              </v:shape>
            </w:pict>
          </mc:Fallback>
        </mc:AlternateContent>
      </w:r>
      <w:r w:rsidR="00642AC2" w:rsidRPr="00110298">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691008" behindDoc="0" locked="0" layoutInCell="1" allowOverlap="1" wp14:anchorId="692944CB" wp14:editId="6F4121BE">
                <wp:simplePos x="0" y="0"/>
                <wp:positionH relativeFrom="column">
                  <wp:posOffset>4050017</wp:posOffset>
                </wp:positionH>
                <wp:positionV relativeFrom="paragraph">
                  <wp:posOffset>501136</wp:posOffset>
                </wp:positionV>
                <wp:extent cx="797560" cy="276860"/>
                <wp:effectExtent l="0" t="0" r="21590" b="2794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276860"/>
                        </a:xfrm>
                        <a:prstGeom prst="rect">
                          <a:avLst/>
                        </a:prstGeom>
                        <a:solidFill>
                          <a:srgbClr val="FFFFFF"/>
                        </a:solidFill>
                        <a:ln w="9525">
                          <a:solidFill>
                            <a:srgbClr val="000000"/>
                          </a:solidFill>
                          <a:miter lim="800000"/>
                          <a:headEnd/>
                          <a:tailEnd/>
                        </a:ln>
                      </wps:spPr>
                      <wps:txbx>
                        <w:txbxContent>
                          <w:p w:rsidR="00F332C0" w:rsidRDefault="00F332C0" w:rsidP="003D5C3F">
                            <w:r>
                              <w:t>Profundity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944CB" id="_x0000_s1031" type="#_x0000_t202" style="position:absolute;margin-left:318.9pt;margin-top:39.45pt;width:62.8pt;height:21.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">
                <v:textbox>
                  <w:txbxContent>
                    <w:p w:rsidR="00F332C0" w:rsidRDefault="00F332C0" w:rsidP="003D5C3F">
                      <w:r>
                        <w:t>Profundity</w:t>
                      </w:r>
                    </w:p>
                  </w:txbxContent>
                </v:textbox>
                <w10:wrap type="square"/>
              </v:shape>
            </w:pict>
          </mc:Fallback>
        </mc:AlternateContent>
      </w:r>
    </w:p>
    <w:p w:rsidR="004B5D9D" w:rsidRPr="00110298" w:rsidRDefault="008E6048" w:rsidP="00110298">
      <w:pPr>
        <w:spacing w:line="360" w:lineRule="auto"/>
        <w:rPr>
          <w:rFonts w:ascii="Times New Roman" w:hAnsi="Times New Roman" w:cs="Times New Roman"/>
          <w:color w:val="000000" w:themeColor="text1"/>
          <w:sz w:val="24"/>
          <w:szCs w:val="24"/>
        </w:rPr>
      </w:pPr>
      <w:r w:rsidRPr="00110298">
        <w:rPr>
          <w:rFonts w:ascii="Times New Roman" w:hAnsi="Times New Roman" w:cs="Times New Roman"/>
          <w:noProof/>
          <w:color w:val="000000" w:themeColor="text1"/>
          <w:sz w:val="24"/>
          <w:szCs w:val="24"/>
        </w:rPr>
        <mc:AlternateContent>
          <mc:Choice Requires="wps">
            <w:drawing>
              <wp:anchor distT="0" distB="0" distL="114300" distR="114300" simplePos="0" relativeHeight="251710464" behindDoc="0" locked="0" layoutInCell="1" allowOverlap="1">
                <wp:simplePos x="0" y="0"/>
                <wp:positionH relativeFrom="column">
                  <wp:posOffset>5028281</wp:posOffset>
                </wp:positionH>
                <wp:positionV relativeFrom="paragraph">
                  <wp:posOffset>493030</wp:posOffset>
                </wp:positionV>
                <wp:extent cx="189689" cy="233464"/>
                <wp:effectExtent l="0" t="0" r="20320" b="33655"/>
                <wp:wrapNone/>
                <wp:docPr id="39" name="Straight Connector 39"/>
                <wp:cNvGraphicFramePr/>
                <a:graphic xmlns:a="http://schemas.openxmlformats.org/drawingml/2006/main">
                  <a:graphicData uri="http://schemas.microsoft.com/office/word/2010/wordprocessingShape">
                    <wps:wsp>
                      <wps:cNvCnPr/>
                      <wps:spPr>
                        <a:xfrm flipH="1">
                          <a:off x="0" y="0"/>
                          <a:ext cx="189689" cy="2334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C36BDD" id="Straight Connector 39" o:spid="_x0000_s1026" style="position:absolute;flip:x;z-index:251710464;visibility:visible;mso-wrap-style:square;mso-wrap-distance-left:9pt;mso-wrap-distance-top:0;mso-wrap-distance-right:9pt;mso-wrap-distance-bottom:0;mso-position-horizontal:absolute;mso-position-horizontal-relative:text;mso-position-vertical:absolute;mso-position-vertical-relative:text" from="395.95pt,38.8pt" to="410.9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" strokecolor="black [3200]" strokeweight=".5pt">
                <v:stroke joinstyle="miter"/>
              </v:line>
            </w:pict>
          </mc:Fallback>
        </mc:AlternateContent>
      </w:r>
      <w:r w:rsidRPr="00110298">
        <w:rPr>
          <w:rFonts w:ascii="Times New Roman" w:hAnsi="Times New Roman" w:cs="Times New Roman"/>
          <w:noProof/>
          <w:color w:val="000000" w:themeColor="text1"/>
          <w:sz w:val="24"/>
          <w:szCs w:val="24"/>
        </w:rPr>
        <mc:AlternateContent>
          <mc:Choice Requires="wps">
            <w:drawing>
              <wp:anchor distT="0" distB="0" distL="114300" distR="114300" simplePos="0" relativeHeight="251711488" behindDoc="0" locked="0" layoutInCell="1" allowOverlap="1">
                <wp:simplePos x="0" y="0"/>
                <wp:positionH relativeFrom="column">
                  <wp:posOffset>5422252</wp:posOffset>
                </wp:positionH>
                <wp:positionV relativeFrom="paragraph">
                  <wp:posOffset>431922</wp:posOffset>
                </wp:positionV>
                <wp:extent cx="53327" cy="642025"/>
                <wp:effectExtent l="0" t="0" r="23495" b="24765"/>
                <wp:wrapNone/>
                <wp:docPr id="40" name="Straight Connector 40"/>
                <wp:cNvGraphicFramePr/>
                <a:graphic xmlns:a="http://schemas.openxmlformats.org/drawingml/2006/main">
                  <a:graphicData uri="http://schemas.microsoft.com/office/word/2010/wordprocessingShape">
                    <wps:wsp>
                      <wps:cNvCnPr/>
                      <wps:spPr>
                        <a:xfrm flipH="1">
                          <a:off x="0" y="0"/>
                          <a:ext cx="53327" cy="64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D335590" id="Straight Connector 40" o:spid="_x0000_s1026" style="position:absolute;flip:x;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6.95pt,34pt" to="431.1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" strokecolor="black [3200]" strokeweight=".5pt">
                <v:stroke joinstyle="miter"/>
              </v:line>
            </w:pict>
          </mc:Fallback>
        </mc:AlternateContent>
      </w:r>
      <w:r w:rsidR="00642AC2" w:rsidRPr="00110298">
        <w:rPr>
          <w:rFonts w:ascii="Times New Roman" w:hAnsi="Times New Roman" w:cs="Times New Roman"/>
          <w:noProof/>
          <w:color w:val="000000" w:themeColor="text1"/>
          <w:sz w:val="24"/>
          <w:szCs w:val="24"/>
        </w:rPr>
        <mc:AlternateContent>
          <mc:Choice Requires="wps">
            <w:drawing>
              <wp:anchor distT="0" distB="0" distL="114300" distR="114300" simplePos="0" relativeHeight="251712512" behindDoc="0" locked="0" layoutInCell="1" allowOverlap="1">
                <wp:simplePos x="0" y="0"/>
                <wp:positionH relativeFrom="margin">
                  <wp:align>right</wp:align>
                </wp:positionH>
                <wp:positionV relativeFrom="paragraph">
                  <wp:posOffset>466562</wp:posOffset>
                </wp:positionV>
                <wp:extent cx="141051" cy="233045"/>
                <wp:effectExtent l="0" t="0" r="30480" b="33655"/>
                <wp:wrapNone/>
                <wp:docPr id="41" name="Straight Connector 41"/>
                <wp:cNvGraphicFramePr/>
                <a:graphic xmlns:a="http://schemas.openxmlformats.org/drawingml/2006/main">
                  <a:graphicData uri="http://schemas.microsoft.com/office/word/2010/wordprocessingShape">
                    <wps:wsp>
                      <wps:cNvCnPr/>
                      <wps:spPr>
                        <a:xfrm>
                          <a:off x="0" y="0"/>
                          <a:ext cx="141051" cy="233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74F1A8" id="Straight Connector 41" o:spid="_x0000_s1026" style="position:absolute;z-index:251712512;visibility:visible;mso-wrap-style:square;mso-wrap-distance-left:9pt;mso-wrap-distance-top:0;mso-wrap-distance-right:9pt;mso-wrap-distance-bottom:0;mso-position-horizontal:right;mso-position-horizontal-relative:margin;mso-position-vertical:absolute;mso-position-vertical-relative:text" from="-40.1pt,36.75pt" to="-29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" strokecolor="black [3200]" strokeweight=".5pt">
                <v:stroke joinstyle="miter"/>
                <w10:wrap anchorx="margin"/>
              </v:line>
            </w:pict>
          </mc:Fallback>
        </mc:AlternateContent>
      </w:r>
      <w:r w:rsidR="00642AC2" w:rsidRPr="00110298">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693056" behindDoc="0" locked="0" layoutInCell="1" allowOverlap="1" wp14:anchorId="692944CB" wp14:editId="6F4121BE">
                <wp:simplePos x="0" y="0"/>
                <wp:positionH relativeFrom="margin">
                  <wp:posOffset>5086985</wp:posOffset>
                </wp:positionH>
                <wp:positionV relativeFrom="paragraph">
                  <wp:posOffset>164465</wp:posOffset>
                </wp:positionV>
                <wp:extent cx="885190" cy="276860"/>
                <wp:effectExtent l="0" t="0" r="10160" b="2794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76860"/>
                        </a:xfrm>
                        <a:prstGeom prst="rect">
                          <a:avLst/>
                        </a:prstGeom>
                        <a:solidFill>
                          <a:srgbClr val="FFFFFF"/>
                        </a:solidFill>
                        <a:ln w="9525">
                          <a:solidFill>
                            <a:srgbClr val="000000"/>
                          </a:solidFill>
                          <a:miter lim="800000"/>
                          <a:headEnd/>
                          <a:tailEnd/>
                        </a:ln>
                      </wps:spPr>
                      <wps:txbx>
                        <w:txbxContent>
                          <w:p w:rsidR="00F332C0" w:rsidRDefault="00F332C0" w:rsidP="003D5C3F">
                            <w:r>
                              <w:t>Perspective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944CB" id="_x0000_s1032" type="#_x0000_t202" style="position:absolute;margin-left:400.55pt;margin-top:12.95pt;width:69.7pt;height:21.8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">
                <v:textbox>
                  <w:txbxContent>
                    <w:p w:rsidR="00F332C0" w:rsidRDefault="00F332C0" w:rsidP="003D5C3F">
                      <w:r>
                        <w:t>Perspective</w:t>
                      </w:r>
                    </w:p>
                  </w:txbxContent>
                </v:textbox>
                <w10:wrap type="square" anchorx="margin"/>
              </v:shape>
            </w:pict>
          </mc:Fallback>
        </mc:AlternateContent>
      </w:r>
    </w:p>
    <w:p w:rsidR="004B5D9D" w:rsidRPr="00110298" w:rsidRDefault="008E6048" w:rsidP="00110298">
      <w:pPr>
        <w:spacing w:line="360" w:lineRule="auto"/>
        <w:rPr>
          <w:rFonts w:ascii="Times New Roman" w:hAnsi="Times New Roman" w:cs="Times New Roman"/>
          <w:color w:val="000000" w:themeColor="text1"/>
          <w:sz w:val="24"/>
          <w:szCs w:val="24"/>
        </w:rPr>
      </w:pPr>
      <w:r w:rsidRPr="00110298">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699200" behindDoc="0" locked="0" layoutInCell="1" allowOverlap="1" wp14:anchorId="3E12D10D" wp14:editId="72EAA315">
                <wp:simplePos x="0" y="0"/>
                <wp:positionH relativeFrom="margin">
                  <wp:align>left</wp:align>
                </wp:positionH>
                <wp:positionV relativeFrom="paragraph">
                  <wp:posOffset>1905</wp:posOffset>
                </wp:positionV>
                <wp:extent cx="2037715" cy="386080"/>
                <wp:effectExtent l="0" t="0" r="635"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86080"/>
                        </a:xfrm>
                        <a:prstGeom prst="rect">
                          <a:avLst/>
                        </a:prstGeom>
                        <a:solidFill>
                          <a:srgbClr val="FFFFFF"/>
                        </a:solidFill>
                        <a:ln w="9525">
                          <a:noFill/>
                          <a:miter lim="800000"/>
                          <a:headEnd/>
                          <a:tailEnd/>
                        </a:ln>
                      </wps:spPr>
                      <wps:txbx>
                        <w:txbxContent>
                          <w:p w:rsidR="00F332C0" w:rsidRDefault="00F332C0" w:rsidP="00240863">
                            <w:r>
                              <w:t xml:space="preserve">Factors </w:t>
                            </w:r>
                            <w:r>
                              <w:sym w:font="Wingdings" w:char="F0E0"/>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12D10D" id="_x0000_s1033" type="#_x0000_t202" style="position:absolute;margin-left:0;margin-top:.15pt;width:160.45pt;height:30.4pt;z-index:2516992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" stroked="f">
                <v:textbox style="mso-fit-shape-to-text:t">
                  <w:txbxContent>
                    <w:p w:rsidR="00F332C0" w:rsidRDefault="00F332C0" w:rsidP="00240863">
                      <w:r>
                        <w:t xml:space="preserve">Factors </w:t>
                      </w:r>
                      <w:r>
                        <w:sym w:font="Wingdings" w:char="F0E0"/>
                      </w:r>
                      <w:r>
                        <w:t xml:space="preserve"> ……</w:t>
                      </w:r>
                    </w:p>
                  </w:txbxContent>
                </v:textbox>
                <w10:wrap type="square" anchorx="margin"/>
              </v:shape>
            </w:pict>
          </mc:Fallback>
        </mc:AlternateContent>
      </w:r>
      <w:r w:rsidRPr="00110298">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703296" behindDoc="0" locked="0" layoutInCell="1" allowOverlap="1" wp14:anchorId="1FD35A35" wp14:editId="0A386831">
                <wp:simplePos x="0" y="0"/>
                <wp:positionH relativeFrom="margin">
                  <wp:posOffset>4400401</wp:posOffset>
                </wp:positionH>
                <wp:positionV relativeFrom="paragraph">
                  <wp:posOffset>1716</wp:posOffset>
                </wp:positionV>
                <wp:extent cx="777875" cy="276860"/>
                <wp:effectExtent l="0" t="0" r="22225" b="2794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76860"/>
                        </a:xfrm>
                        <a:prstGeom prst="rect">
                          <a:avLst/>
                        </a:prstGeom>
                        <a:solidFill>
                          <a:srgbClr val="FFFFFF"/>
                        </a:solidFill>
                        <a:ln w="9525">
                          <a:solidFill>
                            <a:srgbClr val="000000"/>
                          </a:solidFill>
                          <a:miter lim="800000"/>
                          <a:headEnd/>
                          <a:tailEnd/>
                        </a:ln>
                      </wps:spPr>
                      <wps:txbx>
                        <w:txbxContent>
                          <w:p w:rsidR="00F332C0" w:rsidRDefault="00F332C0" w:rsidP="00240863">
                            <w:r>
                              <w:rPr>
                                <w:color w:val="000000" w:themeColor="text1"/>
                              </w:rPr>
                              <w:t>Factor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35A35" id="_x0000_s1034" type="#_x0000_t202" style="position:absolute;margin-left:346.5pt;margin-top:.15pt;width:61.25pt;height:21.8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">
                <v:textbox>
                  <w:txbxContent>
                    <w:p w:rsidR="00F332C0" w:rsidRDefault="00F332C0" w:rsidP="00240863">
                      <w:r>
                        <w:rPr>
                          <w:color w:val="000000" w:themeColor="text1"/>
                        </w:rPr>
                        <w:t>Factor 1</w:t>
                      </w:r>
                    </w:p>
                  </w:txbxContent>
                </v:textbox>
                <w10:wrap type="square" anchorx="margin"/>
              </v:shape>
            </w:pict>
          </mc:Fallback>
        </mc:AlternateContent>
      </w:r>
      <w:r w:rsidRPr="00110298">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701248" behindDoc="0" locked="0" layoutInCell="1" allowOverlap="1" wp14:anchorId="1FD35A35" wp14:editId="0A386831">
                <wp:simplePos x="0" y="0"/>
                <wp:positionH relativeFrom="margin">
                  <wp:posOffset>5533390</wp:posOffset>
                </wp:positionH>
                <wp:positionV relativeFrom="paragraph">
                  <wp:posOffset>1270</wp:posOffset>
                </wp:positionV>
                <wp:extent cx="777875" cy="281940"/>
                <wp:effectExtent l="0" t="0" r="22225" b="2286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81940"/>
                        </a:xfrm>
                        <a:prstGeom prst="rect">
                          <a:avLst/>
                        </a:prstGeom>
                        <a:solidFill>
                          <a:srgbClr val="FFFFFF"/>
                        </a:solidFill>
                        <a:ln w="9525">
                          <a:solidFill>
                            <a:srgbClr val="000000"/>
                          </a:solidFill>
                          <a:miter lim="800000"/>
                          <a:headEnd/>
                          <a:tailEnd/>
                        </a:ln>
                      </wps:spPr>
                      <wps:txbx>
                        <w:txbxContent>
                          <w:p w:rsidR="00F332C0" w:rsidRDefault="00F332C0" w:rsidP="00240863">
                            <w:r>
                              <w:rPr>
                                <w:color w:val="000000" w:themeColor="text1"/>
                              </w:rPr>
                              <w:t>Factor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35A35" id="_x0000_s1035" type="#_x0000_t202" style="position:absolute;margin-left:435.7pt;margin-top:.1pt;width:61.25pt;height:22.2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">
                <v:textbox>
                  <w:txbxContent>
                    <w:p w:rsidR="00F332C0" w:rsidRDefault="00F332C0" w:rsidP="00240863">
                      <w:r>
                        <w:rPr>
                          <w:color w:val="000000" w:themeColor="text1"/>
                        </w:rPr>
                        <w:t>Factor 3</w:t>
                      </w:r>
                    </w:p>
                  </w:txbxContent>
                </v:textbox>
                <w10:wrap type="square" anchorx="margin"/>
              </v:shape>
            </w:pict>
          </mc:Fallback>
        </mc:AlternateContent>
      </w:r>
    </w:p>
    <w:p w:rsidR="001151F4" w:rsidRPr="00110298" w:rsidRDefault="00642AC2" w:rsidP="00110298">
      <w:pPr>
        <w:spacing w:line="360" w:lineRule="auto"/>
        <w:rPr>
          <w:rFonts w:ascii="Times New Roman" w:hAnsi="Times New Roman" w:cs="Times New Roman"/>
          <w:color w:val="000000" w:themeColor="text1"/>
          <w:sz w:val="24"/>
          <w:szCs w:val="24"/>
        </w:rPr>
      </w:pPr>
      <w:r w:rsidRPr="00110298">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697152" behindDoc="0" locked="0" layoutInCell="1" allowOverlap="1" wp14:anchorId="3DB316A4" wp14:editId="1A786739">
                <wp:simplePos x="0" y="0"/>
                <wp:positionH relativeFrom="margin">
                  <wp:posOffset>4993140</wp:posOffset>
                </wp:positionH>
                <wp:positionV relativeFrom="paragraph">
                  <wp:posOffset>4283</wp:posOffset>
                </wp:positionV>
                <wp:extent cx="777875" cy="276860"/>
                <wp:effectExtent l="0" t="0" r="22225" b="2794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76860"/>
                        </a:xfrm>
                        <a:prstGeom prst="rect">
                          <a:avLst/>
                        </a:prstGeom>
                        <a:solidFill>
                          <a:srgbClr val="FFFFFF"/>
                        </a:solidFill>
                        <a:ln w="9525">
                          <a:solidFill>
                            <a:srgbClr val="000000"/>
                          </a:solidFill>
                          <a:miter lim="800000"/>
                          <a:headEnd/>
                          <a:tailEnd/>
                        </a:ln>
                      </wps:spPr>
                      <wps:txbx>
                        <w:txbxContent>
                          <w:p w:rsidR="00F332C0" w:rsidRDefault="00F332C0" w:rsidP="00240863">
                            <w:r>
                              <w:rPr>
                                <w:color w:val="000000" w:themeColor="text1"/>
                              </w:rPr>
                              <w:t>Factor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316A4" id="_x0000_s1036" type="#_x0000_t202" style="position:absolute;margin-left:393.15pt;margin-top:.35pt;width:61.25pt;height:21.8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">
                <v:textbox>
                  <w:txbxContent>
                    <w:p w:rsidR="00F332C0" w:rsidRDefault="00F332C0" w:rsidP="00240863">
                      <w:r>
                        <w:rPr>
                          <w:color w:val="000000" w:themeColor="text1"/>
                        </w:rPr>
                        <w:t>Factor 2</w:t>
                      </w:r>
                    </w:p>
                  </w:txbxContent>
                </v:textbox>
                <w10:wrap type="square" anchorx="margin"/>
              </v:shape>
            </w:pict>
          </mc:Fallback>
        </mc:AlternateContent>
      </w:r>
    </w:p>
    <w:p w:rsidR="00642AC2" w:rsidRDefault="00642AC2" w:rsidP="00110298">
      <w:pPr>
        <w:spacing w:line="360" w:lineRule="auto"/>
        <w:rPr>
          <w:rFonts w:ascii="Times New Roman" w:hAnsi="Times New Roman" w:cs="Times New Roman"/>
          <w:color w:val="000000" w:themeColor="text1"/>
          <w:sz w:val="24"/>
          <w:szCs w:val="24"/>
        </w:rPr>
      </w:pPr>
    </w:p>
    <w:p w:rsidR="001D11D8" w:rsidRPr="00110298" w:rsidRDefault="00BC5750" w:rsidP="00110298">
      <w:pPr>
        <w:spacing w:line="360" w:lineRule="auto"/>
        <w:rPr>
          <w:rFonts w:ascii="Times New Roman" w:hAnsi="Times New Roman" w:cs="Times New Roman"/>
          <w:color w:val="000000" w:themeColor="text1"/>
          <w:sz w:val="24"/>
          <w:szCs w:val="24"/>
        </w:rPr>
      </w:pPr>
      <w:r w:rsidRPr="00110298">
        <w:rPr>
          <w:rFonts w:ascii="Times New Roman" w:hAnsi="Times New Roman" w:cs="Times New Roman"/>
          <w:color w:val="000000" w:themeColor="text1"/>
          <w:sz w:val="24"/>
          <w:szCs w:val="24"/>
        </w:rPr>
        <w:t>Individually, t</w:t>
      </w:r>
      <w:r w:rsidR="00AB19AE" w:rsidRPr="00110298">
        <w:rPr>
          <w:rFonts w:ascii="Times New Roman" w:hAnsi="Times New Roman" w:cs="Times New Roman"/>
          <w:color w:val="000000" w:themeColor="text1"/>
          <w:sz w:val="24"/>
          <w:szCs w:val="24"/>
        </w:rPr>
        <w:t xml:space="preserve">he five </w:t>
      </w:r>
      <w:r w:rsidR="00CB7ED5" w:rsidRPr="00110298">
        <w:rPr>
          <w:rFonts w:ascii="Times New Roman" w:hAnsi="Times New Roman" w:cs="Times New Roman"/>
          <w:color w:val="000000" w:themeColor="text1"/>
          <w:sz w:val="24"/>
          <w:szCs w:val="24"/>
        </w:rPr>
        <w:t xml:space="preserve">dimensions above, </w:t>
      </w:r>
      <w:r w:rsidR="00AB19AE" w:rsidRPr="00110298">
        <w:rPr>
          <w:rFonts w:ascii="Times New Roman" w:hAnsi="Times New Roman" w:cs="Times New Roman"/>
          <w:color w:val="000000" w:themeColor="text1"/>
          <w:sz w:val="24"/>
          <w:szCs w:val="24"/>
        </w:rPr>
        <w:t>offer very little towards the development of critical thinking, but in combination offer a path of higher order cognitive development</w:t>
      </w:r>
      <w:r w:rsidR="00D177F0">
        <w:rPr>
          <w:rFonts w:ascii="Times New Roman" w:hAnsi="Times New Roman" w:cs="Times New Roman"/>
          <w:color w:val="000000" w:themeColor="text1"/>
          <w:sz w:val="24"/>
          <w:szCs w:val="24"/>
        </w:rPr>
        <w:t xml:space="preserve">.  </w:t>
      </w:r>
      <w:r w:rsidR="00B74F0B" w:rsidRPr="00110298">
        <w:rPr>
          <w:rFonts w:ascii="Times New Roman" w:hAnsi="Times New Roman" w:cs="Times New Roman"/>
          <w:color w:val="000000" w:themeColor="text1"/>
          <w:sz w:val="24"/>
          <w:szCs w:val="24"/>
        </w:rPr>
        <w:t xml:space="preserve">This is primarily because any actionable thought is produced after the careful weighting of accessible </w:t>
      </w:r>
      <w:r w:rsidR="009734DD" w:rsidRPr="00110298">
        <w:rPr>
          <w:rFonts w:ascii="Times New Roman" w:hAnsi="Times New Roman" w:cs="Times New Roman"/>
          <w:color w:val="000000" w:themeColor="text1"/>
          <w:sz w:val="24"/>
          <w:szCs w:val="24"/>
        </w:rPr>
        <w:lastRenderedPageBreak/>
        <w:t>dimensions</w:t>
      </w:r>
      <w:r w:rsidR="00F1030A" w:rsidRPr="00110298">
        <w:rPr>
          <w:rFonts w:ascii="Times New Roman" w:hAnsi="Times New Roman" w:cs="Times New Roman"/>
          <w:color w:val="000000" w:themeColor="text1"/>
          <w:sz w:val="24"/>
          <w:szCs w:val="24"/>
        </w:rPr>
        <w:t xml:space="preserve"> used by a student for making a decision.</w:t>
      </w:r>
      <w:r w:rsidR="00C761D7" w:rsidRPr="00110298">
        <w:rPr>
          <w:rFonts w:ascii="Times New Roman" w:hAnsi="Times New Roman" w:cs="Times New Roman"/>
          <w:color w:val="000000" w:themeColor="text1"/>
          <w:sz w:val="24"/>
          <w:szCs w:val="24"/>
        </w:rPr>
        <w:t xml:space="preserve">  In my writing course students </w:t>
      </w:r>
      <w:r w:rsidR="00D177F0">
        <w:rPr>
          <w:rFonts w:ascii="Times New Roman" w:hAnsi="Times New Roman" w:cs="Times New Roman"/>
          <w:color w:val="000000" w:themeColor="text1"/>
          <w:sz w:val="24"/>
          <w:szCs w:val="24"/>
        </w:rPr>
        <w:t>weigh the information carefully before</w:t>
      </w:r>
      <w:r w:rsidR="00C761D7" w:rsidRPr="00110298">
        <w:rPr>
          <w:rFonts w:ascii="Times New Roman" w:hAnsi="Times New Roman" w:cs="Times New Roman"/>
          <w:color w:val="000000" w:themeColor="text1"/>
          <w:sz w:val="24"/>
          <w:szCs w:val="24"/>
        </w:rPr>
        <w:t xml:space="preserve"> manipu</w:t>
      </w:r>
      <w:r w:rsidR="00D177F0">
        <w:rPr>
          <w:rFonts w:ascii="Times New Roman" w:hAnsi="Times New Roman" w:cs="Times New Roman"/>
          <w:color w:val="000000" w:themeColor="text1"/>
          <w:sz w:val="24"/>
          <w:szCs w:val="24"/>
        </w:rPr>
        <w:t>lating</w:t>
      </w:r>
      <w:r w:rsidR="00C761D7" w:rsidRPr="00110298">
        <w:rPr>
          <w:rFonts w:ascii="Times New Roman" w:hAnsi="Times New Roman" w:cs="Times New Roman"/>
          <w:color w:val="000000" w:themeColor="text1"/>
          <w:sz w:val="24"/>
          <w:szCs w:val="24"/>
        </w:rPr>
        <w:t xml:space="preserve"> language to develop their higher order critical thinking skills.</w:t>
      </w:r>
    </w:p>
    <w:p w:rsidR="001D11D8" w:rsidRPr="00110298" w:rsidRDefault="00F069C1" w:rsidP="00110298">
      <w:pPr>
        <w:spacing w:line="360" w:lineRule="auto"/>
        <w:rPr>
          <w:rFonts w:ascii="Times New Roman" w:hAnsi="Times New Roman" w:cs="Times New Roman"/>
          <w:color w:val="000000" w:themeColor="text1"/>
          <w:sz w:val="24"/>
          <w:szCs w:val="24"/>
        </w:rPr>
      </w:pPr>
      <w:r w:rsidRPr="00110298">
        <w:rPr>
          <w:rFonts w:ascii="Times New Roman" w:hAnsi="Times New Roman" w:cs="Times New Roman"/>
          <w:color w:val="000000" w:themeColor="text1"/>
          <w:sz w:val="24"/>
          <w:szCs w:val="24"/>
        </w:rPr>
        <w:t xml:space="preserve">Based on </w:t>
      </w:r>
      <w:r w:rsidR="00754D52" w:rsidRPr="00110298">
        <w:rPr>
          <w:rFonts w:ascii="Times New Roman" w:hAnsi="Times New Roman" w:cs="Times New Roman"/>
          <w:color w:val="000000" w:themeColor="text1"/>
          <w:sz w:val="24"/>
          <w:szCs w:val="24"/>
        </w:rPr>
        <w:t xml:space="preserve">the research conducted by </w:t>
      </w:r>
      <w:r w:rsidR="0022255B" w:rsidRPr="00110298">
        <w:rPr>
          <w:rFonts w:ascii="Times New Roman" w:hAnsi="Times New Roman" w:cs="Times New Roman"/>
          <w:color w:val="000000" w:themeColor="text1"/>
          <w:sz w:val="24"/>
          <w:szCs w:val="24"/>
        </w:rPr>
        <w:t xml:space="preserve">Ennis, </w:t>
      </w:r>
      <w:r w:rsidR="00754D52" w:rsidRPr="00110298">
        <w:rPr>
          <w:rFonts w:ascii="Times New Roman" w:hAnsi="Times New Roman" w:cs="Times New Roman"/>
          <w:color w:val="000000" w:themeColor="text1"/>
          <w:sz w:val="24"/>
          <w:szCs w:val="24"/>
        </w:rPr>
        <w:t>(</w:t>
      </w:r>
      <w:r w:rsidR="0022255B" w:rsidRPr="00110298">
        <w:rPr>
          <w:rFonts w:ascii="Times New Roman" w:hAnsi="Times New Roman" w:cs="Times New Roman"/>
          <w:color w:val="000000" w:themeColor="text1"/>
          <w:sz w:val="24"/>
          <w:szCs w:val="24"/>
        </w:rPr>
        <w:t>1985</w:t>
      </w:r>
      <w:r w:rsidR="00754D52" w:rsidRPr="00110298">
        <w:rPr>
          <w:rFonts w:ascii="Times New Roman" w:hAnsi="Times New Roman" w:cs="Times New Roman"/>
          <w:color w:val="000000" w:themeColor="text1"/>
          <w:sz w:val="24"/>
          <w:szCs w:val="24"/>
        </w:rPr>
        <w:t>) &amp;</w:t>
      </w:r>
      <w:r w:rsidR="008470BF" w:rsidRPr="00110298">
        <w:rPr>
          <w:rFonts w:ascii="Times New Roman" w:hAnsi="Times New Roman" w:cs="Times New Roman"/>
          <w:color w:val="000000" w:themeColor="text1"/>
          <w:sz w:val="24"/>
          <w:szCs w:val="24"/>
        </w:rPr>
        <w:t xml:space="preserve"> </w:t>
      </w:r>
      <w:r w:rsidR="00754D52" w:rsidRPr="00110298">
        <w:rPr>
          <w:rFonts w:ascii="Times New Roman" w:hAnsi="Times New Roman" w:cs="Times New Roman"/>
          <w:sz w:val="24"/>
          <w:szCs w:val="24"/>
        </w:rPr>
        <w:t>Saxton, Belanger and Becker in (2012)</w:t>
      </w:r>
      <w:r w:rsidRPr="00110298">
        <w:rPr>
          <w:rFonts w:ascii="Times New Roman" w:hAnsi="Times New Roman" w:cs="Times New Roman"/>
          <w:color w:val="000000" w:themeColor="text1"/>
          <w:sz w:val="24"/>
          <w:szCs w:val="24"/>
        </w:rPr>
        <w:t xml:space="preserve">, </w:t>
      </w:r>
      <w:r w:rsidR="00B041A1">
        <w:rPr>
          <w:rFonts w:ascii="Times New Roman" w:hAnsi="Times New Roman" w:cs="Times New Roman"/>
          <w:color w:val="000000" w:themeColor="text1"/>
          <w:sz w:val="24"/>
          <w:szCs w:val="24"/>
        </w:rPr>
        <w:t xml:space="preserve">and as outlined in my 2020 thesis, </w:t>
      </w:r>
      <w:r w:rsidRPr="00110298">
        <w:rPr>
          <w:rFonts w:ascii="Times New Roman" w:hAnsi="Times New Roman" w:cs="Times New Roman"/>
          <w:color w:val="000000" w:themeColor="text1"/>
          <w:sz w:val="24"/>
          <w:szCs w:val="24"/>
        </w:rPr>
        <w:t>e</w:t>
      </w:r>
      <w:r w:rsidR="00426817" w:rsidRPr="00110298">
        <w:rPr>
          <w:rFonts w:ascii="Times New Roman" w:hAnsi="Times New Roman" w:cs="Times New Roman"/>
          <w:color w:val="000000" w:themeColor="text1"/>
          <w:sz w:val="24"/>
          <w:szCs w:val="24"/>
        </w:rPr>
        <w:t>ach of the initial five criteria provided in the above study</w:t>
      </w:r>
      <w:r w:rsidR="005F35BC" w:rsidRPr="00110298">
        <w:rPr>
          <w:rFonts w:ascii="Times New Roman" w:hAnsi="Times New Roman" w:cs="Times New Roman"/>
          <w:color w:val="000000" w:themeColor="text1"/>
          <w:sz w:val="24"/>
          <w:szCs w:val="24"/>
        </w:rPr>
        <w:t xml:space="preserve"> </w:t>
      </w:r>
      <w:r w:rsidR="00426817" w:rsidRPr="00110298">
        <w:rPr>
          <w:rFonts w:ascii="Times New Roman" w:hAnsi="Times New Roman" w:cs="Times New Roman"/>
          <w:color w:val="000000" w:themeColor="text1"/>
          <w:sz w:val="24"/>
          <w:szCs w:val="24"/>
        </w:rPr>
        <w:t xml:space="preserve">was broken down into three separate </w:t>
      </w:r>
      <w:r w:rsidR="00F50C4B" w:rsidRPr="00110298">
        <w:rPr>
          <w:rFonts w:ascii="Times New Roman" w:hAnsi="Times New Roman" w:cs="Times New Roman"/>
          <w:color w:val="000000" w:themeColor="text1"/>
          <w:sz w:val="24"/>
          <w:szCs w:val="24"/>
        </w:rPr>
        <w:t>factors (criteria)</w:t>
      </w:r>
      <w:r w:rsidR="00426817" w:rsidRPr="00110298">
        <w:rPr>
          <w:rFonts w:ascii="Times New Roman" w:hAnsi="Times New Roman" w:cs="Times New Roman"/>
          <w:color w:val="000000" w:themeColor="text1"/>
          <w:sz w:val="24"/>
          <w:szCs w:val="24"/>
        </w:rPr>
        <w:t>, creating a total of 15 points that could be monitored to ascertain grown from</w:t>
      </w:r>
      <w:r w:rsidR="00A52C6B" w:rsidRPr="00110298">
        <w:rPr>
          <w:rFonts w:ascii="Times New Roman" w:hAnsi="Times New Roman" w:cs="Times New Roman"/>
          <w:color w:val="000000" w:themeColor="text1"/>
          <w:sz w:val="24"/>
          <w:szCs w:val="24"/>
        </w:rPr>
        <w:t xml:space="preserve"> pre-test through to post-test.  </w:t>
      </w:r>
    </w:p>
    <w:p w:rsidR="00711995" w:rsidRPr="006C0E4C" w:rsidRDefault="007C7AE1" w:rsidP="00110298">
      <w:pPr>
        <w:pStyle w:val="Heading3"/>
        <w:spacing w:line="360" w:lineRule="auto"/>
        <w:rPr>
          <w:rFonts w:ascii="Times New Roman" w:hAnsi="Times New Roman" w:cs="Times New Roman"/>
          <w:sz w:val="36"/>
          <w:szCs w:val="36"/>
          <w:shd w:val="clear" w:color="auto" w:fill="FFFFFF"/>
        </w:rPr>
      </w:pPr>
      <w:bookmarkStart w:id="16" w:name="_Toc38023790"/>
      <w:r w:rsidRPr="006C0E4C">
        <w:rPr>
          <w:rFonts w:ascii="Times New Roman" w:hAnsi="Times New Roman" w:cs="Times New Roman"/>
          <w:sz w:val="36"/>
          <w:szCs w:val="36"/>
          <w:shd w:val="clear" w:color="auto" w:fill="FFFFFF"/>
        </w:rPr>
        <w:t xml:space="preserve">2.4 </w:t>
      </w:r>
      <w:r w:rsidR="00711995" w:rsidRPr="006C0E4C">
        <w:rPr>
          <w:rFonts w:ascii="Times New Roman" w:hAnsi="Times New Roman" w:cs="Times New Roman"/>
          <w:sz w:val="36"/>
          <w:szCs w:val="36"/>
          <w:shd w:val="clear" w:color="auto" w:fill="FFFFFF"/>
        </w:rPr>
        <w:t>Setting of the Study</w:t>
      </w:r>
      <w:bookmarkEnd w:id="16"/>
    </w:p>
    <w:p w:rsidR="00711995" w:rsidRPr="00110298" w:rsidRDefault="00D177F0" w:rsidP="00110298">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By 2030, Taiwan has a policy that seeks to make its people bilingual.</w:t>
      </w:r>
      <w:r w:rsidR="00711995" w:rsidRPr="00110298">
        <w:rPr>
          <w:rFonts w:ascii="Times New Roman" w:hAnsi="Times New Roman" w:cs="Times New Roman"/>
          <w:color w:val="000000" w:themeColor="text1"/>
          <w:sz w:val="24"/>
          <w:szCs w:val="24"/>
          <w:shd w:val="clear" w:color="auto" w:fill="FFFFFF"/>
        </w:rPr>
        <w:t xml:space="preserve">  </w:t>
      </w:r>
      <w:r w:rsidR="00F96E08">
        <w:rPr>
          <w:rFonts w:ascii="Times New Roman" w:hAnsi="Times New Roman" w:cs="Times New Roman"/>
          <w:color w:val="000000" w:themeColor="text1"/>
          <w:sz w:val="24"/>
          <w:szCs w:val="24"/>
          <w:shd w:val="clear" w:color="auto" w:fill="FFFFFF"/>
        </w:rPr>
        <w:t>Now becomes the perfect time to pivot towards the creation of second language learners who can think on their feet.</w:t>
      </w:r>
      <w:r w:rsidR="00711995" w:rsidRPr="00110298">
        <w:rPr>
          <w:rFonts w:ascii="Times New Roman" w:hAnsi="Times New Roman" w:cs="Times New Roman"/>
          <w:color w:val="000000" w:themeColor="text1"/>
          <w:sz w:val="24"/>
          <w:szCs w:val="24"/>
          <w:shd w:val="clear" w:color="auto" w:fill="FFFFFF"/>
        </w:rPr>
        <w:t xml:space="preserve"> </w:t>
      </w:r>
    </w:p>
    <w:p w:rsidR="006B7950" w:rsidRPr="006C0E4C" w:rsidRDefault="007C7AE1" w:rsidP="00110298">
      <w:pPr>
        <w:pStyle w:val="Heading3"/>
        <w:spacing w:line="360" w:lineRule="auto"/>
        <w:rPr>
          <w:rFonts w:ascii="Times New Roman" w:hAnsi="Times New Roman" w:cs="Times New Roman"/>
          <w:sz w:val="36"/>
          <w:szCs w:val="36"/>
        </w:rPr>
      </w:pPr>
      <w:bookmarkStart w:id="17" w:name="_Toc38023791"/>
      <w:r w:rsidRPr="006C0E4C">
        <w:rPr>
          <w:rFonts w:ascii="Times New Roman" w:hAnsi="Times New Roman" w:cs="Times New Roman"/>
          <w:sz w:val="36"/>
          <w:szCs w:val="36"/>
        </w:rPr>
        <w:t xml:space="preserve">2.5 </w:t>
      </w:r>
      <w:r w:rsidR="006B7950" w:rsidRPr="006C0E4C">
        <w:rPr>
          <w:rFonts w:ascii="Times New Roman" w:hAnsi="Times New Roman" w:cs="Times New Roman"/>
          <w:sz w:val="36"/>
          <w:szCs w:val="36"/>
        </w:rPr>
        <w:t>Participants</w:t>
      </w:r>
      <w:bookmarkEnd w:id="17"/>
      <w:r w:rsidR="006B7950" w:rsidRPr="006C0E4C">
        <w:rPr>
          <w:rFonts w:ascii="Times New Roman" w:hAnsi="Times New Roman" w:cs="Times New Roman"/>
          <w:sz w:val="36"/>
          <w:szCs w:val="36"/>
        </w:rPr>
        <w:t xml:space="preserve"> </w:t>
      </w:r>
    </w:p>
    <w:p w:rsidR="006B7950" w:rsidRPr="00110298" w:rsidRDefault="002207EE" w:rsidP="00110298">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research in this paper will be conducted over a</w:t>
      </w:r>
      <w:r w:rsidR="00FD1055">
        <w:rPr>
          <w:rFonts w:ascii="Times New Roman" w:hAnsi="Times New Roman" w:cs="Times New Roman"/>
          <w:color w:val="000000" w:themeColor="text1"/>
          <w:sz w:val="24"/>
          <w:szCs w:val="24"/>
        </w:rPr>
        <w:t xml:space="preserve"> year</w:t>
      </w:r>
      <w:r>
        <w:rPr>
          <w:rFonts w:ascii="Times New Roman" w:hAnsi="Times New Roman" w:cs="Times New Roman"/>
          <w:color w:val="000000" w:themeColor="text1"/>
          <w:sz w:val="24"/>
          <w:szCs w:val="24"/>
        </w:rPr>
        <w:t xml:space="preserve"> at Wenzao university.  The experiment participants will come from various departments and all will meet the basic levels of English necessary to participate in the program. </w:t>
      </w:r>
      <w:r w:rsidR="006B7950" w:rsidRPr="00110298">
        <w:rPr>
          <w:rFonts w:ascii="Times New Roman" w:hAnsi="Times New Roman" w:cs="Times New Roman"/>
          <w:color w:val="000000" w:themeColor="text1"/>
          <w:sz w:val="24"/>
          <w:szCs w:val="24"/>
        </w:rPr>
        <w:t xml:space="preserve">  The class </w:t>
      </w:r>
      <w:r>
        <w:rPr>
          <w:rFonts w:ascii="Times New Roman" w:hAnsi="Times New Roman" w:cs="Times New Roman"/>
          <w:color w:val="000000" w:themeColor="text1"/>
          <w:sz w:val="24"/>
          <w:szCs w:val="24"/>
        </w:rPr>
        <w:t xml:space="preserve">will be </w:t>
      </w:r>
      <w:r w:rsidR="006B7950" w:rsidRPr="00110298">
        <w:rPr>
          <w:rFonts w:ascii="Times New Roman" w:hAnsi="Times New Roman" w:cs="Times New Roman"/>
          <w:color w:val="000000" w:themeColor="text1"/>
          <w:sz w:val="24"/>
          <w:szCs w:val="24"/>
        </w:rPr>
        <w:t xml:space="preserve">conducted </w:t>
      </w:r>
      <w:r>
        <w:rPr>
          <w:rFonts w:ascii="Times New Roman" w:hAnsi="Times New Roman" w:cs="Times New Roman"/>
          <w:color w:val="000000" w:themeColor="text1"/>
          <w:sz w:val="24"/>
          <w:szCs w:val="24"/>
        </w:rPr>
        <w:t xml:space="preserve">in various classrooms and in several Google classrooms that </w:t>
      </w:r>
      <w:r w:rsidR="00C4785B">
        <w:rPr>
          <w:rFonts w:ascii="Times New Roman" w:hAnsi="Times New Roman" w:cs="Times New Roman"/>
          <w:color w:val="000000" w:themeColor="text1"/>
          <w:sz w:val="24"/>
          <w:szCs w:val="24"/>
        </w:rPr>
        <w:t>will be</w:t>
      </w:r>
      <w:r>
        <w:rPr>
          <w:rFonts w:ascii="Times New Roman" w:hAnsi="Times New Roman" w:cs="Times New Roman"/>
          <w:color w:val="000000" w:themeColor="text1"/>
          <w:sz w:val="24"/>
          <w:szCs w:val="24"/>
        </w:rPr>
        <w:t xml:space="preserve"> set up for </w:t>
      </w:r>
      <w:r w:rsidR="00F96E08">
        <w:rPr>
          <w:rFonts w:ascii="Times New Roman" w:hAnsi="Times New Roman" w:cs="Times New Roman"/>
          <w:color w:val="000000" w:themeColor="text1"/>
          <w:sz w:val="24"/>
          <w:szCs w:val="24"/>
        </w:rPr>
        <w:t>the blended learning</w:t>
      </w:r>
      <w:r>
        <w:rPr>
          <w:rFonts w:ascii="Times New Roman" w:hAnsi="Times New Roman" w:cs="Times New Roman"/>
          <w:color w:val="000000" w:themeColor="text1"/>
          <w:sz w:val="24"/>
          <w:szCs w:val="24"/>
        </w:rPr>
        <w:t>.</w:t>
      </w:r>
      <w:r w:rsidR="006B7950" w:rsidRPr="00110298">
        <w:rPr>
          <w:rFonts w:ascii="Times New Roman" w:hAnsi="Times New Roman" w:cs="Times New Roman"/>
          <w:color w:val="000000" w:themeColor="text1"/>
          <w:sz w:val="24"/>
          <w:szCs w:val="24"/>
        </w:rPr>
        <w:t xml:space="preserve">   </w:t>
      </w:r>
    </w:p>
    <w:p w:rsidR="006B7950" w:rsidRPr="00110298" w:rsidRDefault="002207EE" w:rsidP="00110298">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st</w:t>
      </w:r>
      <w:r w:rsidR="006B7950" w:rsidRPr="00110298">
        <w:rPr>
          <w:rFonts w:ascii="Times New Roman" w:hAnsi="Times New Roman" w:cs="Times New Roman"/>
          <w:color w:val="000000" w:themeColor="text1"/>
          <w:sz w:val="24"/>
          <w:szCs w:val="24"/>
        </w:rPr>
        <w:t xml:space="preserve">udents </w:t>
      </w:r>
      <w:r w:rsidR="00C4785B">
        <w:rPr>
          <w:rFonts w:ascii="Times New Roman" w:hAnsi="Times New Roman" w:cs="Times New Roman"/>
          <w:color w:val="000000" w:themeColor="text1"/>
          <w:sz w:val="24"/>
          <w:szCs w:val="24"/>
        </w:rPr>
        <w:t xml:space="preserve">will </w:t>
      </w:r>
      <w:r w:rsidR="006B7950" w:rsidRPr="00110298">
        <w:rPr>
          <w:rFonts w:ascii="Times New Roman" w:hAnsi="Times New Roman" w:cs="Times New Roman"/>
          <w:color w:val="000000" w:themeColor="text1"/>
          <w:sz w:val="24"/>
          <w:szCs w:val="24"/>
        </w:rPr>
        <w:t>me</w:t>
      </w:r>
      <w:r>
        <w:rPr>
          <w:rFonts w:ascii="Times New Roman" w:hAnsi="Times New Roman" w:cs="Times New Roman"/>
          <w:color w:val="000000" w:themeColor="text1"/>
          <w:sz w:val="24"/>
          <w:szCs w:val="24"/>
        </w:rPr>
        <w:t>e</w:t>
      </w:r>
      <w:r w:rsidR="006B7950" w:rsidRPr="00110298">
        <w:rPr>
          <w:rFonts w:ascii="Times New Roman" w:hAnsi="Times New Roman" w:cs="Times New Roman"/>
          <w:color w:val="000000" w:themeColor="text1"/>
          <w:sz w:val="24"/>
          <w:szCs w:val="24"/>
        </w:rPr>
        <w:t xml:space="preserve">t once a week for </w:t>
      </w:r>
      <w:r w:rsidR="00C4785B">
        <w:rPr>
          <w:rFonts w:ascii="Times New Roman" w:hAnsi="Times New Roman" w:cs="Times New Roman"/>
          <w:color w:val="000000" w:themeColor="text1"/>
          <w:sz w:val="24"/>
          <w:szCs w:val="24"/>
        </w:rPr>
        <w:t>two hours</w:t>
      </w:r>
      <w:r w:rsidR="00151CC9">
        <w:rPr>
          <w:rFonts w:ascii="Times New Roman" w:hAnsi="Times New Roman" w:cs="Times New Roman"/>
          <w:color w:val="000000" w:themeColor="text1"/>
          <w:sz w:val="24"/>
          <w:szCs w:val="24"/>
        </w:rPr>
        <w:t xml:space="preserve"> </w:t>
      </w:r>
      <w:r w:rsidR="006B7950" w:rsidRPr="00110298">
        <w:rPr>
          <w:rFonts w:ascii="Times New Roman" w:hAnsi="Times New Roman" w:cs="Times New Roman"/>
          <w:color w:val="000000" w:themeColor="text1"/>
          <w:sz w:val="24"/>
          <w:szCs w:val="24"/>
        </w:rPr>
        <w:t xml:space="preserve">where they </w:t>
      </w:r>
      <w:r w:rsidR="001138EA">
        <w:rPr>
          <w:rFonts w:ascii="Times New Roman" w:hAnsi="Times New Roman" w:cs="Times New Roman"/>
          <w:color w:val="000000" w:themeColor="text1"/>
          <w:sz w:val="24"/>
          <w:szCs w:val="24"/>
        </w:rPr>
        <w:t>will be</w:t>
      </w:r>
      <w:r w:rsidR="006B7950" w:rsidRPr="00110298">
        <w:rPr>
          <w:rFonts w:ascii="Times New Roman" w:hAnsi="Times New Roman" w:cs="Times New Roman"/>
          <w:color w:val="000000" w:themeColor="text1"/>
          <w:sz w:val="24"/>
          <w:szCs w:val="24"/>
        </w:rPr>
        <w:t xml:space="preserve"> gui</w:t>
      </w:r>
      <w:r w:rsidR="00627FC9" w:rsidRPr="00110298">
        <w:rPr>
          <w:rFonts w:ascii="Times New Roman" w:hAnsi="Times New Roman" w:cs="Times New Roman"/>
          <w:color w:val="000000" w:themeColor="text1"/>
          <w:sz w:val="24"/>
          <w:szCs w:val="24"/>
        </w:rPr>
        <w:t>ded in persuasive writing</w:t>
      </w:r>
      <w:r>
        <w:rPr>
          <w:rFonts w:ascii="Times New Roman" w:hAnsi="Times New Roman" w:cs="Times New Roman"/>
          <w:color w:val="000000" w:themeColor="text1"/>
          <w:sz w:val="24"/>
          <w:szCs w:val="24"/>
        </w:rPr>
        <w:t xml:space="preserve">.  </w:t>
      </w:r>
      <w:r w:rsidR="00627FC9" w:rsidRPr="00110298">
        <w:rPr>
          <w:rFonts w:ascii="Times New Roman" w:hAnsi="Times New Roman" w:cs="Times New Roman"/>
          <w:color w:val="000000" w:themeColor="text1"/>
          <w:sz w:val="24"/>
          <w:szCs w:val="24"/>
        </w:rPr>
        <w:t xml:space="preserve">The </w:t>
      </w:r>
      <w:r w:rsidR="006B7950" w:rsidRPr="00110298">
        <w:rPr>
          <w:rFonts w:ascii="Times New Roman" w:hAnsi="Times New Roman" w:cs="Times New Roman"/>
          <w:color w:val="000000" w:themeColor="text1"/>
          <w:sz w:val="24"/>
          <w:szCs w:val="24"/>
        </w:rPr>
        <w:t xml:space="preserve">persuasive writing study </w:t>
      </w:r>
      <w:r>
        <w:rPr>
          <w:rFonts w:ascii="Times New Roman" w:hAnsi="Times New Roman" w:cs="Times New Roman"/>
          <w:color w:val="000000" w:themeColor="text1"/>
          <w:sz w:val="24"/>
          <w:szCs w:val="24"/>
        </w:rPr>
        <w:t>will be</w:t>
      </w:r>
      <w:r w:rsidR="006B7950" w:rsidRPr="00110298">
        <w:rPr>
          <w:rFonts w:ascii="Times New Roman" w:hAnsi="Times New Roman" w:cs="Times New Roman"/>
          <w:color w:val="000000" w:themeColor="text1"/>
          <w:sz w:val="24"/>
          <w:szCs w:val="24"/>
        </w:rPr>
        <w:t xml:space="preserve"> used to examine the development of critical thinking skills</w:t>
      </w:r>
      <w:r w:rsidR="00F96E08">
        <w:rPr>
          <w:rFonts w:ascii="Times New Roman" w:hAnsi="Times New Roman" w:cs="Times New Roman"/>
          <w:color w:val="000000" w:themeColor="text1"/>
          <w:sz w:val="24"/>
          <w:szCs w:val="24"/>
        </w:rPr>
        <w:t xml:space="preserve"> and not focus specifically on SLA</w:t>
      </w:r>
      <w:r w:rsidR="006B7950" w:rsidRPr="00110298">
        <w:rPr>
          <w:rFonts w:ascii="Times New Roman" w:hAnsi="Times New Roman" w:cs="Times New Roman"/>
          <w:color w:val="000000" w:themeColor="text1"/>
          <w:sz w:val="24"/>
          <w:szCs w:val="24"/>
        </w:rPr>
        <w:t>.</w:t>
      </w:r>
    </w:p>
    <w:p w:rsidR="00426817" w:rsidRPr="006C0E4C" w:rsidRDefault="007C7AE1" w:rsidP="00110298">
      <w:pPr>
        <w:pStyle w:val="Heading3"/>
        <w:spacing w:line="360" w:lineRule="auto"/>
        <w:rPr>
          <w:rFonts w:ascii="Times New Roman" w:hAnsi="Times New Roman" w:cs="Times New Roman"/>
          <w:sz w:val="36"/>
          <w:szCs w:val="36"/>
        </w:rPr>
      </w:pPr>
      <w:bookmarkStart w:id="18" w:name="_Toc38023792"/>
      <w:r w:rsidRPr="006C0E4C">
        <w:rPr>
          <w:rFonts w:ascii="Times New Roman" w:hAnsi="Times New Roman" w:cs="Times New Roman"/>
          <w:sz w:val="36"/>
          <w:szCs w:val="36"/>
        </w:rPr>
        <w:t xml:space="preserve">2.6 </w:t>
      </w:r>
      <w:r w:rsidR="00711995" w:rsidRPr="006C0E4C">
        <w:rPr>
          <w:rFonts w:ascii="Times New Roman" w:hAnsi="Times New Roman" w:cs="Times New Roman"/>
          <w:sz w:val="36"/>
          <w:szCs w:val="36"/>
        </w:rPr>
        <w:t>Pilot Test</w:t>
      </w:r>
      <w:bookmarkEnd w:id="18"/>
    </w:p>
    <w:p w:rsidR="00FD17F2" w:rsidRDefault="009975CE" w:rsidP="00110298">
      <w:pPr>
        <w:spacing w:line="360" w:lineRule="auto"/>
        <w:rPr>
          <w:rFonts w:ascii="Times New Roman" w:hAnsi="Times New Roman" w:cs="Times New Roman"/>
          <w:sz w:val="24"/>
          <w:szCs w:val="24"/>
        </w:rPr>
      </w:pPr>
      <w:r w:rsidRPr="00110298">
        <w:rPr>
          <w:rFonts w:ascii="Times New Roman" w:hAnsi="Times New Roman" w:cs="Times New Roman"/>
          <w:sz w:val="24"/>
          <w:szCs w:val="24"/>
        </w:rPr>
        <w:t xml:space="preserve">After </w:t>
      </w:r>
      <w:r w:rsidR="002207EE">
        <w:rPr>
          <w:rFonts w:ascii="Times New Roman" w:hAnsi="Times New Roman" w:cs="Times New Roman"/>
          <w:sz w:val="24"/>
          <w:szCs w:val="24"/>
        </w:rPr>
        <w:t>my 2020</w:t>
      </w:r>
      <w:r w:rsidR="001138EA">
        <w:rPr>
          <w:rFonts w:ascii="Times New Roman" w:hAnsi="Times New Roman" w:cs="Times New Roman"/>
          <w:sz w:val="24"/>
          <w:szCs w:val="24"/>
        </w:rPr>
        <w:t xml:space="preserve"> exploratory</w:t>
      </w:r>
      <w:r w:rsidR="002207EE">
        <w:rPr>
          <w:rFonts w:ascii="Times New Roman" w:hAnsi="Times New Roman" w:cs="Times New Roman"/>
          <w:sz w:val="24"/>
          <w:szCs w:val="24"/>
        </w:rPr>
        <w:t xml:space="preserve"> thesis was able to prove that higher cognitive thinking skills </w:t>
      </w:r>
      <w:r w:rsidR="00C4785B">
        <w:rPr>
          <w:rFonts w:ascii="Times New Roman" w:hAnsi="Times New Roman" w:cs="Times New Roman"/>
          <w:sz w:val="24"/>
          <w:szCs w:val="24"/>
        </w:rPr>
        <w:t>could</w:t>
      </w:r>
      <w:r w:rsidR="002207EE">
        <w:rPr>
          <w:rFonts w:ascii="Times New Roman" w:hAnsi="Times New Roman" w:cs="Times New Roman"/>
          <w:sz w:val="24"/>
          <w:szCs w:val="24"/>
        </w:rPr>
        <w:t xml:space="preserve"> be developed in </w:t>
      </w:r>
      <w:r w:rsidR="00085827">
        <w:rPr>
          <w:rFonts w:ascii="Times New Roman" w:hAnsi="Times New Roman" w:cs="Times New Roman"/>
          <w:sz w:val="24"/>
          <w:szCs w:val="24"/>
        </w:rPr>
        <w:t xml:space="preserve">younger </w:t>
      </w:r>
      <w:r w:rsidR="002207EE">
        <w:rPr>
          <w:rFonts w:ascii="Times New Roman" w:hAnsi="Times New Roman" w:cs="Times New Roman"/>
          <w:sz w:val="24"/>
          <w:szCs w:val="24"/>
        </w:rPr>
        <w:t>students, it becomes necessary to expand the initial market segment.</w:t>
      </w:r>
      <w:r w:rsidR="00FD17F2" w:rsidRPr="00110298">
        <w:rPr>
          <w:rFonts w:ascii="Times New Roman" w:hAnsi="Times New Roman" w:cs="Times New Roman"/>
          <w:sz w:val="24"/>
          <w:szCs w:val="24"/>
        </w:rPr>
        <w:t xml:space="preserve"> </w:t>
      </w:r>
      <w:r w:rsidR="002207EE">
        <w:rPr>
          <w:rFonts w:ascii="Times New Roman" w:hAnsi="Times New Roman" w:cs="Times New Roman"/>
          <w:sz w:val="24"/>
          <w:szCs w:val="24"/>
        </w:rPr>
        <w:t xml:space="preserve">  The results of </w:t>
      </w:r>
      <w:r w:rsidR="00545C00">
        <w:rPr>
          <w:rFonts w:ascii="Times New Roman" w:hAnsi="Times New Roman" w:cs="Times New Roman"/>
          <w:sz w:val="24"/>
          <w:szCs w:val="24"/>
        </w:rPr>
        <w:t>my 2020 exploratory critical thinking development research</w:t>
      </w:r>
      <w:r w:rsidR="002207EE">
        <w:rPr>
          <w:rFonts w:ascii="Times New Roman" w:hAnsi="Times New Roman" w:cs="Times New Roman"/>
          <w:sz w:val="24"/>
          <w:szCs w:val="24"/>
        </w:rPr>
        <w:t xml:space="preserve"> were significant.</w:t>
      </w:r>
    </w:p>
    <w:p w:rsidR="00D177F0" w:rsidRDefault="00D177F0" w:rsidP="00110298">
      <w:pPr>
        <w:spacing w:line="360" w:lineRule="auto"/>
        <w:rPr>
          <w:rFonts w:ascii="Times New Roman" w:hAnsi="Times New Roman" w:cs="Times New Roman"/>
          <w:sz w:val="24"/>
          <w:szCs w:val="24"/>
        </w:rPr>
      </w:pPr>
    </w:p>
    <w:p w:rsidR="001138EA" w:rsidRDefault="001138EA" w:rsidP="00110298">
      <w:pPr>
        <w:spacing w:line="360" w:lineRule="auto"/>
        <w:rPr>
          <w:rFonts w:ascii="Times New Roman" w:hAnsi="Times New Roman" w:cs="Times New Roman"/>
          <w:sz w:val="24"/>
          <w:szCs w:val="24"/>
        </w:rPr>
      </w:pPr>
    </w:p>
    <w:p w:rsidR="001138EA" w:rsidRPr="00110298" w:rsidRDefault="001138EA" w:rsidP="00110298">
      <w:pPr>
        <w:spacing w:line="360" w:lineRule="auto"/>
        <w:rPr>
          <w:rFonts w:ascii="Times New Roman" w:hAnsi="Times New Roman" w:cs="Times New Roman"/>
          <w:sz w:val="24"/>
          <w:szCs w:val="24"/>
        </w:rPr>
      </w:pPr>
    </w:p>
    <w:p w:rsidR="007708C7" w:rsidRPr="006C0E4C" w:rsidRDefault="007C7AE1" w:rsidP="00110298">
      <w:pPr>
        <w:pStyle w:val="Heading3"/>
        <w:spacing w:line="360" w:lineRule="auto"/>
        <w:rPr>
          <w:rFonts w:ascii="Times New Roman" w:hAnsi="Times New Roman" w:cs="Times New Roman"/>
          <w:sz w:val="36"/>
          <w:szCs w:val="36"/>
        </w:rPr>
      </w:pPr>
      <w:bookmarkStart w:id="19" w:name="_Toc38023793"/>
      <w:r w:rsidRPr="006C0E4C">
        <w:rPr>
          <w:rFonts w:ascii="Times New Roman" w:hAnsi="Times New Roman" w:cs="Times New Roman"/>
          <w:sz w:val="36"/>
          <w:szCs w:val="36"/>
        </w:rPr>
        <w:lastRenderedPageBreak/>
        <w:t xml:space="preserve">2.7 </w:t>
      </w:r>
      <w:r w:rsidR="007708C7" w:rsidRPr="006C0E4C">
        <w:rPr>
          <w:rFonts w:ascii="Times New Roman" w:hAnsi="Times New Roman" w:cs="Times New Roman"/>
          <w:sz w:val="36"/>
          <w:szCs w:val="36"/>
        </w:rPr>
        <w:t>Pedagogy</w:t>
      </w:r>
      <w:bookmarkEnd w:id="19"/>
    </w:p>
    <w:p w:rsidR="00085827" w:rsidRDefault="002207EE" w:rsidP="00110298">
      <w:pPr>
        <w:spacing w:line="360" w:lineRule="auto"/>
        <w:rPr>
          <w:rFonts w:ascii="Times New Roman" w:hAnsi="Times New Roman" w:cs="Times New Roman"/>
          <w:sz w:val="24"/>
          <w:szCs w:val="24"/>
        </w:rPr>
      </w:pPr>
      <w:r>
        <w:rPr>
          <w:rFonts w:ascii="Times New Roman" w:hAnsi="Times New Roman" w:cs="Times New Roman"/>
          <w:sz w:val="24"/>
          <w:szCs w:val="24"/>
        </w:rPr>
        <w:t>The new experiment will</w:t>
      </w:r>
      <w:r w:rsidR="002253C9" w:rsidRPr="00110298">
        <w:rPr>
          <w:rFonts w:ascii="Times New Roman" w:hAnsi="Times New Roman" w:cs="Times New Roman"/>
          <w:sz w:val="24"/>
          <w:szCs w:val="24"/>
        </w:rPr>
        <w:t xml:space="preserve"> </w:t>
      </w:r>
      <w:r w:rsidR="001138EA">
        <w:rPr>
          <w:rFonts w:ascii="Times New Roman" w:hAnsi="Times New Roman" w:cs="Times New Roman"/>
          <w:sz w:val="24"/>
          <w:szCs w:val="24"/>
        </w:rPr>
        <w:t>-</w:t>
      </w:r>
    </w:p>
    <w:p w:rsidR="00085827" w:rsidRDefault="00085827" w:rsidP="00085827">
      <w:pPr>
        <w:pStyle w:val="ListParagraph"/>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C</w:t>
      </w:r>
      <w:r w:rsidR="002253C9" w:rsidRPr="00085827">
        <w:rPr>
          <w:rFonts w:ascii="Times New Roman" w:hAnsi="Times New Roman" w:cs="Times New Roman"/>
          <w:sz w:val="24"/>
          <w:szCs w:val="24"/>
        </w:rPr>
        <w:t>ombine</w:t>
      </w:r>
      <w:r w:rsidR="002207EE" w:rsidRPr="00085827">
        <w:rPr>
          <w:rFonts w:ascii="Times New Roman" w:hAnsi="Times New Roman" w:cs="Times New Roman"/>
          <w:sz w:val="24"/>
          <w:szCs w:val="24"/>
        </w:rPr>
        <w:t xml:space="preserve"> </w:t>
      </w:r>
      <w:r w:rsidR="002253C9" w:rsidRPr="00085827">
        <w:rPr>
          <w:rFonts w:ascii="Times New Roman" w:hAnsi="Times New Roman" w:cs="Times New Roman"/>
          <w:sz w:val="24"/>
          <w:szCs w:val="24"/>
        </w:rPr>
        <w:t>sentence fragments</w:t>
      </w:r>
      <w:r w:rsidR="000A44A8" w:rsidRPr="00085827">
        <w:rPr>
          <w:rFonts w:ascii="Times New Roman" w:hAnsi="Times New Roman" w:cs="Times New Roman"/>
          <w:sz w:val="24"/>
          <w:szCs w:val="24"/>
        </w:rPr>
        <w:t xml:space="preserve"> </w:t>
      </w:r>
    </w:p>
    <w:p w:rsidR="00085827" w:rsidRDefault="00085827" w:rsidP="00085827">
      <w:pPr>
        <w:pStyle w:val="ListParagraph"/>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Create Socratic questions</w:t>
      </w:r>
    </w:p>
    <w:p w:rsidR="00085827" w:rsidRDefault="00085827" w:rsidP="00085827">
      <w:pPr>
        <w:pStyle w:val="ListParagraph"/>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Formulate opinions</w:t>
      </w:r>
    </w:p>
    <w:p w:rsidR="00085827" w:rsidRDefault="00085827" w:rsidP="00085827">
      <w:pPr>
        <w:pStyle w:val="ListParagraph"/>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Look at different perspectives</w:t>
      </w:r>
    </w:p>
    <w:p w:rsidR="00085827" w:rsidRDefault="00085827" w:rsidP="00085827">
      <w:pPr>
        <w:pStyle w:val="ListParagraph"/>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Think about an intended audience</w:t>
      </w:r>
    </w:p>
    <w:p w:rsidR="00085827" w:rsidRDefault="00085827" w:rsidP="00085827">
      <w:pPr>
        <w:pStyle w:val="ListParagraph"/>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Provide staged responses to stimulus material</w:t>
      </w:r>
      <w:r w:rsidRPr="00085827">
        <w:rPr>
          <w:rFonts w:ascii="Times New Roman" w:hAnsi="Times New Roman" w:cs="Times New Roman"/>
          <w:sz w:val="24"/>
          <w:szCs w:val="24"/>
        </w:rPr>
        <w:t xml:space="preserve"> </w:t>
      </w:r>
    </w:p>
    <w:p w:rsidR="00085827" w:rsidRPr="00085827" w:rsidRDefault="00C4785B" w:rsidP="00085827">
      <w:pPr>
        <w:pStyle w:val="ListParagraph"/>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 xml:space="preserve">Create familiarity </w:t>
      </w:r>
      <w:r w:rsidR="00085827" w:rsidRPr="00085827">
        <w:rPr>
          <w:rFonts w:ascii="Times New Roman" w:hAnsi="Times New Roman" w:cs="Times New Roman"/>
          <w:sz w:val="24"/>
          <w:szCs w:val="24"/>
        </w:rPr>
        <w:t>with Google Classroom</w:t>
      </w:r>
      <w:r w:rsidR="00D177F0">
        <w:rPr>
          <w:rFonts w:ascii="Times New Roman" w:hAnsi="Times New Roman" w:cs="Times New Roman"/>
          <w:sz w:val="24"/>
          <w:szCs w:val="24"/>
        </w:rPr>
        <w:t>, YouTube and other technology</w:t>
      </w:r>
    </w:p>
    <w:p w:rsidR="00085827" w:rsidRDefault="00085827" w:rsidP="00085827">
      <w:pPr>
        <w:pStyle w:val="ListParagraph"/>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Develop learning agency</w:t>
      </w:r>
    </w:p>
    <w:p w:rsidR="00085827" w:rsidRDefault="00085827" w:rsidP="00110298">
      <w:pPr>
        <w:pStyle w:val="ListParagraph"/>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I</w:t>
      </w:r>
      <w:r w:rsidR="00FF1C9D" w:rsidRPr="00085827">
        <w:rPr>
          <w:rFonts w:ascii="Times New Roman" w:hAnsi="Times New Roman" w:cs="Times New Roman"/>
          <w:sz w:val="24"/>
          <w:szCs w:val="24"/>
        </w:rPr>
        <w:t>ncorpora</w:t>
      </w:r>
      <w:r w:rsidR="002207EE" w:rsidRPr="00085827">
        <w:rPr>
          <w:rFonts w:ascii="Times New Roman" w:hAnsi="Times New Roman" w:cs="Times New Roman"/>
          <w:sz w:val="24"/>
          <w:szCs w:val="24"/>
        </w:rPr>
        <w:t>te</w:t>
      </w:r>
      <w:r w:rsidR="00FF1C9D" w:rsidRPr="00085827">
        <w:rPr>
          <w:rFonts w:ascii="Times New Roman" w:hAnsi="Times New Roman" w:cs="Times New Roman"/>
          <w:sz w:val="24"/>
          <w:szCs w:val="24"/>
        </w:rPr>
        <w:t xml:space="preserve"> 15 </w:t>
      </w:r>
      <w:r w:rsidR="002207EE" w:rsidRPr="00085827">
        <w:rPr>
          <w:rFonts w:ascii="Times New Roman" w:hAnsi="Times New Roman" w:cs="Times New Roman"/>
          <w:sz w:val="24"/>
          <w:szCs w:val="24"/>
        </w:rPr>
        <w:t xml:space="preserve">evaluation </w:t>
      </w:r>
      <w:r w:rsidR="00FF1C9D" w:rsidRPr="00085827">
        <w:rPr>
          <w:rFonts w:ascii="Times New Roman" w:hAnsi="Times New Roman" w:cs="Times New Roman"/>
          <w:sz w:val="24"/>
          <w:szCs w:val="24"/>
        </w:rPr>
        <w:t>factors</w:t>
      </w:r>
    </w:p>
    <w:p w:rsidR="00085827" w:rsidRDefault="00AA2500" w:rsidP="00110298">
      <w:pPr>
        <w:pStyle w:val="ListParagraph"/>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 xml:space="preserve">Use all the resources at </w:t>
      </w:r>
      <w:r w:rsidR="00C4785B">
        <w:rPr>
          <w:rFonts w:ascii="Times New Roman" w:hAnsi="Times New Roman" w:cs="Times New Roman"/>
          <w:sz w:val="24"/>
          <w:szCs w:val="24"/>
        </w:rPr>
        <w:t>one’s</w:t>
      </w:r>
      <w:r>
        <w:rPr>
          <w:rFonts w:ascii="Times New Roman" w:hAnsi="Times New Roman" w:cs="Times New Roman"/>
          <w:sz w:val="24"/>
          <w:szCs w:val="24"/>
        </w:rPr>
        <w:t xml:space="preserve"> disposal – both peer and web based</w:t>
      </w:r>
      <w:r w:rsidR="00544F80" w:rsidRPr="00085827">
        <w:rPr>
          <w:rFonts w:ascii="Times New Roman" w:hAnsi="Times New Roman" w:cs="Times New Roman"/>
          <w:sz w:val="24"/>
          <w:szCs w:val="24"/>
        </w:rPr>
        <w:t xml:space="preserve"> </w:t>
      </w:r>
      <w:r w:rsidR="00FF1C9D" w:rsidRPr="00085827">
        <w:rPr>
          <w:rFonts w:ascii="Times New Roman" w:hAnsi="Times New Roman" w:cs="Times New Roman"/>
          <w:sz w:val="24"/>
          <w:szCs w:val="24"/>
        </w:rPr>
        <w:t xml:space="preserve"> </w:t>
      </w:r>
    </w:p>
    <w:p w:rsidR="001138EA" w:rsidRDefault="001138EA" w:rsidP="00110298">
      <w:pPr>
        <w:pStyle w:val="ListParagraph"/>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Will be based on the principle of (I + 1) whereby the students will incrementally challenge themselves slightly beyond their current abilities.</w:t>
      </w:r>
    </w:p>
    <w:p w:rsidR="00711995" w:rsidRPr="006C0E4C" w:rsidRDefault="00DA6994" w:rsidP="00110298">
      <w:pPr>
        <w:pStyle w:val="Heading1"/>
        <w:spacing w:line="360" w:lineRule="auto"/>
        <w:rPr>
          <w:rFonts w:ascii="Times New Roman" w:hAnsi="Times New Roman" w:cs="Times New Roman"/>
          <w:sz w:val="40"/>
          <w:szCs w:val="40"/>
        </w:rPr>
      </w:pPr>
      <w:bookmarkStart w:id="20" w:name="_Toc38023797"/>
      <w:r>
        <w:rPr>
          <w:rFonts w:ascii="Times New Roman" w:hAnsi="Times New Roman" w:cs="Times New Roman"/>
          <w:sz w:val="40"/>
          <w:szCs w:val="40"/>
        </w:rPr>
        <w:t xml:space="preserve">3.0 </w:t>
      </w:r>
      <w:r w:rsidR="002A1586" w:rsidRPr="006C0E4C">
        <w:rPr>
          <w:rFonts w:ascii="Times New Roman" w:hAnsi="Times New Roman" w:cs="Times New Roman"/>
          <w:sz w:val="40"/>
          <w:szCs w:val="40"/>
        </w:rPr>
        <w:t>Chapter 3</w:t>
      </w:r>
      <w:r w:rsidR="006C0E4C">
        <w:rPr>
          <w:rFonts w:ascii="Times New Roman" w:hAnsi="Times New Roman" w:cs="Times New Roman"/>
          <w:sz w:val="40"/>
          <w:szCs w:val="40"/>
        </w:rPr>
        <w:t xml:space="preserve"> </w:t>
      </w:r>
      <w:r w:rsidR="00711995" w:rsidRPr="006C0E4C">
        <w:rPr>
          <w:rFonts w:ascii="Times New Roman" w:hAnsi="Times New Roman" w:cs="Times New Roman"/>
          <w:sz w:val="40"/>
          <w:szCs w:val="40"/>
        </w:rPr>
        <w:t>Method</w:t>
      </w:r>
      <w:bookmarkEnd w:id="20"/>
    </w:p>
    <w:p w:rsidR="00CA688A" w:rsidRPr="006C0E4C" w:rsidRDefault="00DA6994" w:rsidP="00110298">
      <w:pPr>
        <w:pStyle w:val="Heading4"/>
        <w:spacing w:line="360" w:lineRule="auto"/>
        <w:rPr>
          <w:rFonts w:ascii="Times New Roman" w:hAnsi="Times New Roman" w:cs="Times New Roman"/>
          <w:i w:val="0"/>
          <w:iCs w:val="0"/>
          <w:sz w:val="36"/>
          <w:szCs w:val="36"/>
        </w:rPr>
      </w:pPr>
      <w:r>
        <w:rPr>
          <w:rFonts w:ascii="Times New Roman" w:hAnsi="Times New Roman" w:cs="Times New Roman"/>
          <w:i w:val="0"/>
          <w:iCs w:val="0"/>
          <w:sz w:val="36"/>
          <w:szCs w:val="36"/>
        </w:rPr>
        <w:t xml:space="preserve">3.1 </w:t>
      </w:r>
      <w:r w:rsidR="00CA688A" w:rsidRPr="006C0E4C">
        <w:rPr>
          <w:rFonts w:ascii="Times New Roman" w:hAnsi="Times New Roman" w:cs="Times New Roman"/>
          <w:i w:val="0"/>
          <w:iCs w:val="0"/>
          <w:sz w:val="36"/>
          <w:szCs w:val="36"/>
        </w:rPr>
        <w:t>Design</w:t>
      </w:r>
    </w:p>
    <w:p w:rsidR="00EA7739" w:rsidRPr="00EA7739" w:rsidRDefault="00CA688A" w:rsidP="00EA7739">
      <w:pPr>
        <w:spacing w:line="360" w:lineRule="auto"/>
        <w:rPr>
          <w:rFonts w:ascii="Times New Roman" w:hAnsi="Times New Roman" w:cs="Times New Roman"/>
          <w:color w:val="000000" w:themeColor="text1"/>
          <w:sz w:val="24"/>
          <w:szCs w:val="24"/>
        </w:rPr>
      </w:pPr>
      <w:r w:rsidRPr="00110298">
        <w:rPr>
          <w:rFonts w:ascii="Times New Roman" w:hAnsi="Times New Roman" w:cs="Times New Roman"/>
          <w:color w:val="000000" w:themeColor="text1"/>
          <w:sz w:val="24"/>
          <w:szCs w:val="24"/>
        </w:rPr>
        <w:t xml:space="preserve">Using a pretest and posttest design, where the topic is one that is not limited to a preconceived answer and matching it against an expanded rubric design, </w:t>
      </w:r>
      <w:r w:rsidR="005675B2">
        <w:rPr>
          <w:rFonts w:ascii="Times New Roman" w:hAnsi="Times New Roman" w:cs="Times New Roman"/>
          <w:color w:val="000000" w:themeColor="text1"/>
          <w:sz w:val="24"/>
          <w:szCs w:val="24"/>
        </w:rPr>
        <w:t xml:space="preserve">the professors </w:t>
      </w:r>
      <w:r w:rsidR="001138EA">
        <w:rPr>
          <w:rFonts w:ascii="Times New Roman" w:hAnsi="Times New Roman" w:cs="Times New Roman"/>
          <w:color w:val="000000" w:themeColor="text1"/>
          <w:sz w:val="24"/>
          <w:szCs w:val="24"/>
        </w:rPr>
        <w:t>will be able to develop the students’ critical thinking levels</w:t>
      </w:r>
      <w:r w:rsidR="00EA7739">
        <w:rPr>
          <w:rFonts w:ascii="Times New Roman" w:hAnsi="Times New Roman" w:cs="Times New Roman"/>
          <w:color w:val="000000" w:themeColor="text1"/>
          <w:sz w:val="24"/>
          <w:szCs w:val="24"/>
        </w:rPr>
        <w:t xml:space="preserve"> and SLA will also be generated as a consequence</w:t>
      </w:r>
      <w:r w:rsidR="001138EA">
        <w:rPr>
          <w:rFonts w:ascii="Times New Roman" w:hAnsi="Times New Roman" w:cs="Times New Roman"/>
          <w:color w:val="000000" w:themeColor="text1"/>
          <w:sz w:val="24"/>
          <w:szCs w:val="24"/>
        </w:rPr>
        <w:t>.</w:t>
      </w:r>
      <w:r w:rsidRPr="00110298">
        <w:rPr>
          <w:rFonts w:ascii="Times New Roman" w:hAnsi="Times New Roman" w:cs="Times New Roman"/>
          <w:color w:val="000000" w:themeColor="text1"/>
          <w:sz w:val="24"/>
          <w:szCs w:val="24"/>
        </w:rPr>
        <w:t xml:space="preserve">  </w:t>
      </w:r>
      <w:bookmarkStart w:id="21" w:name="_Toc38023798"/>
    </w:p>
    <w:p w:rsidR="00FA012B" w:rsidRPr="006C0E4C" w:rsidRDefault="00DA6994" w:rsidP="006C0E4C">
      <w:pPr>
        <w:pStyle w:val="Heading3"/>
        <w:rPr>
          <w:rFonts w:ascii="Times New Roman" w:hAnsi="Times New Roman" w:cs="Times New Roman"/>
          <w:sz w:val="36"/>
          <w:szCs w:val="36"/>
        </w:rPr>
      </w:pPr>
      <w:r>
        <w:rPr>
          <w:rFonts w:ascii="Times New Roman" w:hAnsi="Times New Roman" w:cs="Times New Roman"/>
          <w:sz w:val="36"/>
          <w:szCs w:val="36"/>
        </w:rPr>
        <w:t>3.2</w:t>
      </w:r>
      <w:r w:rsidR="00FA012B" w:rsidRPr="006C0E4C">
        <w:rPr>
          <w:rFonts w:ascii="Times New Roman" w:hAnsi="Times New Roman" w:cs="Times New Roman"/>
          <w:sz w:val="36"/>
          <w:szCs w:val="36"/>
        </w:rPr>
        <w:t>Qua</w:t>
      </w:r>
      <w:r w:rsidR="00846038">
        <w:rPr>
          <w:rFonts w:ascii="Times New Roman" w:hAnsi="Times New Roman" w:cs="Times New Roman"/>
          <w:sz w:val="36"/>
          <w:szCs w:val="36"/>
        </w:rPr>
        <w:t>ntitative</w:t>
      </w:r>
      <w:r w:rsidR="00FA012B" w:rsidRPr="006C0E4C">
        <w:rPr>
          <w:rFonts w:ascii="Times New Roman" w:hAnsi="Times New Roman" w:cs="Times New Roman"/>
          <w:sz w:val="36"/>
          <w:szCs w:val="36"/>
        </w:rPr>
        <w:t xml:space="preserve"> Data Analysis</w:t>
      </w:r>
      <w:bookmarkEnd w:id="21"/>
      <w:r w:rsidR="00FA012B" w:rsidRPr="006C0E4C">
        <w:rPr>
          <w:rFonts w:ascii="Times New Roman" w:hAnsi="Times New Roman" w:cs="Times New Roman"/>
          <w:sz w:val="36"/>
          <w:szCs w:val="36"/>
        </w:rPr>
        <w:t xml:space="preserve"> </w:t>
      </w:r>
    </w:p>
    <w:p w:rsidR="00FA012B" w:rsidRPr="00110298" w:rsidRDefault="00846038" w:rsidP="00110298">
      <w:pPr>
        <w:spacing w:line="360" w:lineRule="auto"/>
        <w:rPr>
          <w:rFonts w:ascii="Times New Roman" w:hAnsi="Times New Roman" w:cs="Times New Roman"/>
          <w:sz w:val="24"/>
          <w:szCs w:val="24"/>
        </w:rPr>
      </w:pPr>
      <w:r>
        <w:rPr>
          <w:rFonts w:ascii="Times New Roman" w:hAnsi="Times New Roman" w:cs="Times New Roman"/>
          <w:sz w:val="24"/>
          <w:szCs w:val="24"/>
        </w:rPr>
        <w:t>Five</w:t>
      </w:r>
      <w:r w:rsidR="00FA012B" w:rsidRPr="00110298">
        <w:rPr>
          <w:rFonts w:ascii="Times New Roman" w:hAnsi="Times New Roman" w:cs="Times New Roman"/>
          <w:sz w:val="24"/>
          <w:szCs w:val="24"/>
        </w:rPr>
        <w:t xml:space="preserve"> separate tests </w:t>
      </w:r>
      <w:r w:rsidR="00205B63">
        <w:rPr>
          <w:rFonts w:ascii="Times New Roman" w:hAnsi="Times New Roman" w:cs="Times New Roman"/>
          <w:sz w:val="24"/>
          <w:szCs w:val="24"/>
        </w:rPr>
        <w:t>will be</w:t>
      </w:r>
      <w:r w:rsidR="00FA012B" w:rsidRPr="00110298">
        <w:rPr>
          <w:rFonts w:ascii="Times New Roman" w:hAnsi="Times New Roman" w:cs="Times New Roman"/>
          <w:sz w:val="24"/>
          <w:szCs w:val="24"/>
        </w:rPr>
        <w:t xml:space="preserve"> used </w:t>
      </w:r>
      <w:r w:rsidR="00205B63">
        <w:rPr>
          <w:rFonts w:ascii="Times New Roman" w:hAnsi="Times New Roman" w:cs="Times New Roman"/>
          <w:sz w:val="24"/>
          <w:szCs w:val="24"/>
        </w:rPr>
        <w:t>-</w:t>
      </w:r>
    </w:p>
    <w:p w:rsidR="00FA012B" w:rsidRPr="00110298" w:rsidRDefault="00D177F0" w:rsidP="00110298">
      <w:pPr>
        <w:pStyle w:val="ListParagraph"/>
        <w:numPr>
          <w:ilvl w:val="0"/>
          <w:numId w:val="28"/>
        </w:numPr>
        <w:spacing w:line="360" w:lineRule="auto"/>
        <w:rPr>
          <w:rFonts w:ascii="Times New Roman" w:hAnsi="Times New Roman" w:cs="Times New Roman"/>
          <w:sz w:val="24"/>
          <w:szCs w:val="24"/>
        </w:rPr>
      </w:pPr>
      <w:r w:rsidRPr="00110298">
        <w:rPr>
          <w:rFonts w:ascii="Times New Roman" w:hAnsi="Times New Roman" w:cs="Times New Roman"/>
          <w:sz w:val="24"/>
          <w:szCs w:val="24"/>
        </w:rPr>
        <w:t>Cronbach’s</w:t>
      </w:r>
      <w:r w:rsidR="00F86B7C" w:rsidRPr="00110298">
        <w:rPr>
          <w:rFonts w:ascii="Times New Roman" w:hAnsi="Times New Roman" w:cs="Times New Roman"/>
          <w:sz w:val="24"/>
          <w:szCs w:val="24"/>
        </w:rPr>
        <w:t xml:space="preserve"> Alpha</w:t>
      </w:r>
    </w:p>
    <w:p w:rsidR="00FA012B" w:rsidRPr="00110298" w:rsidRDefault="00F86B7C" w:rsidP="00110298">
      <w:pPr>
        <w:pStyle w:val="ListParagraph"/>
        <w:numPr>
          <w:ilvl w:val="0"/>
          <w:numId w:val="28"/>
        </w:numPr>
        <w:spacing w:line="360" w:lineRule="auto"/>
        <w:rPr>
          <w:rFonts w:ascii="Times New Roman" w:hAnsi="Times New Roman" w:cs="Times New Roman"/>
          <w:sz w:val="24"/>
          <w:szCs w:val="24"/>
        </w:rPr>
      </w:pPr>
      <w:r w:rsidRPr="00110298">
        <w:rPr>
          <w:rFonts w:ascii="Times New Roman" w:hAnsi="Times New Roman" w:cs="Times New Roman"/>
          <w:sz w:val="24"/>
          <w:szCs w:val="24"/>
        </w:rPr>
        <w:t xml:space="preserve">Consistency across the markers - </w:t>
      </w:r>
      <w:r w:rsidR="00FA012B" w:rsidRPr="00110298">
        <w:rPr>
          <w:rFonts w:ascii="Times New Roman" w:hAnsi="Times New Roman" w:cs="Times New Roman"/>
          <w:sz w:val="24"/>
          <w:szCs w:val="24"/>
        </w:rPr>
        <w:t xml:space="preserve">Pearson Correlation (correlation coefficient) “r” </w:t>
      </w:r>
    </w:p>
    <w:p w:rsidR="00FA012B" w:rsidRPr="00110298" w:rsidRDefault="00F86B7C" w:rsidP="00110298">
      <w:pPr>
        <w:pStyle w:val="ListParagraph"/>
        <w:numPr>
          <w:ilvl w:val="0"/>
          <w:numId w:val="28"/>
        </w:numPr>
        <w:spacing w:line="360" w:lineRule="auto"/>
        <w:rPr>
          <w:rFonts w:ascii="Times New Roman" w:hAnsi="Times New Roman" w:cs="Times New Roman"/>
          <w:sz w:val="24"/>
          <w:szCs w:val="24"/>
        </w:rPr>
      </w:pPr>
      <w:r w:rsidRPr="00110298">
        <w:rPr>
          <w:rFonts w:ascii="Times New Roman" w:hAnsi="Times New Roman" w:cs="Times New Roman"/>
          <w:sz w:val="24"/>
          <w:szCs w:val="24"/>
        </w:rPr>
        <w:t xml:space="preserve">Improvement in critical thinking - </w:t>
      </w:r>
      <w:r w:rsidR="00FA012B" w:rsidRPr="00110298">
        <w:rPr>
          <w:rFonts w:ascii="Times New Roman" w:hAnsi="Times New Roman" w:cs="Times New Roman"/>
          <w:sz w:val="24"/>
          <w:szCs w:val="24"/>
        </w:rPr>
        <w:t xml:space="preserve">Paired t-Test </w:t>
      </w:r>
    </w:p>
    <w:p w:rsidR="00FA012B" w:rsidRPr="006C0E4C" w:rsidRDefault="00DA6994" w:rsidP="006C0E4C">
      <w:pPr>
        <w:pStyle w:val="Heading3"/>
        <w:rPr>
          <w:rFonts w:ascii="Times New Roman" w:hAnsi="Times New Roman" w:cs="Times New Roman"/>
          <w:sz w:val="36"/>
          <w:szCs w:val="36"/>
        </w:rPr>
      </w:pPr>
      <w:bookmarkStart w:id="22" w:name="_Toc38023799"/>
      <w:r>
        <w:rPr>
          <w:rFonts w:ascii="Times New Roman" w:hAnsi="Times New Roman" w:cs="Times New Roman"/>
          <w:sz w:val="36"/>
          <w:szCs w:val="36"/>
        </w:rPr>
        <w:t xml:space="preserve">3.3 </w:t>
      </w:r>
      <w:r w:rsidR="00FA012B" w:rsidRPr="006C0E4C">
        <w:rPr>
          <w:rFonts w:ascii="Times New Roman" w:hAnsi="Times New Roman" w:cs="Times New Roman"/>
          <w:sz w:val="36"/>
          <w:szCs w:val="36"/>
        </w:rPr>
        <w:t>Qua</w:t>
      </w:r>
      <w:r w:rsidR="00846038">
        <w:rPr>
          <w:rFonts w:ascii="Times New Roman" w:hAnsi="Times New Roman" w:cs="Times New Roman"/>
          <w:sz w:val="36"/>
          <w:szCs w:val="36"/>
        </w:rPr>
        <w:t>litative</w:t>
      </w:r>
      <w:r w:rsidR="00FA012B" w:rsidRPr="006C0E4C">
        <w:rPr>
          <w:rFonts w:ascii="Times New Roman" w:hAnsi="Times New Roman" w:cs="Times New Roman"/>
          <w:sz w:val="36"/>
          <w:szCs w:val="36"/>
        </w:rPr>
        <w:t xml:space="preserve"> </w:t>
      </w:r>
      <w:r w:rsidR="005B41E1" w:rsidRPr="006C0E4C">
        <w:rPr>
          <w:rFonts w:ascii="Times New Roman" w:hAnsi="Times New Roman" w:cs="Times New Roman"/>
          <w:sz w:val="36"/>
          <w:szCs w:val="36"/>
        </w:rPr>
        <w:t>D</w:t>
      </w:r>
      <w:r w:rsidR="00FA012B" w:rsidRPr="006C0E4C">
        <w:rPr>
          <w:rFonts w:ascii="Times New Roman" w:hAnsi="Times New Roman" w:cs="Times New Roman"/>
          <w:sz w:val="36"/>
          <w:szCs w:val="36"/>
        </w:rPr>
        <w:t xml:space="preserve">ata </w:t>
      </w:r>
      <w:r w:rsidR="005B41E1" w:rsidRPr="006C0E4C">
        <w:rPr>
          <w:rFonts w:ascii="Times New Roman" w:hAnsi="Times New Roman" w:cs="Times New Roman"/>
          <w:sz w:val="36"/>
          <w:szCs w:val="36"/>
        </w:rPr>
        <w:t>Analysis</w:t>
      </w:r>
      <w:bookmarkEnd w:id="22"/>
      <w:r w:rsidR="00FA012B" w:rsidRPr="006C0E4C">
        <w:rPr>
          <w:rFonts w:ascii="Times New Roman" w:hAnsi="Times New Roman" w:cs="Times New Roman"/>
          <w:sz w:val="36"/>
          <w:szCs w:val="36"/>
        </w:rPr>
        <w:t xml:space="preserve"> </w:t>
      </w:r>
    </w:p>
    <w:p w:rsidR="00FA012B" w:rsidRPr="00110298" w:rsidRDefault="00FA012B" w:rsidP="00110298">
      <w:pPr>
        <w:pStyle w:val="ListParagraph"/>
        <w:spacing w:line="360" w:lineRule="auto"/>
        <w:rPr>
          <w:rFonts w:ascii="Times New Roman" w:hAnsi="Times New Roman" w:cs="Times New Roman"/>
          <w:sz w:val="24"/>
          <w:szCs w:val="24"/>
        </w:rPr>
      </w:pPr>
    </w:p>
    <w:p w:rsidR="00C4785B" w:rsidRDefault="00FA012B" w:rsidP="00110298">
      <w:pPr>
        <w:pStyle w:val="ListParagraph"/>
        <w:numPr>
          <w:ilvl w:val="0"/>
          <w:numId w:val="29"/>
        </w:numPr>
        <w:spacing w:line="360" w:lineRule="auto"/>
        <w:rPr>
          <w:rFonts w:ascii="Times New Roman" w:hAnsi="Times New Roman" w:cs="Times New Roman"/>
          <w:sz w:val="24"/>
          <w:szCs w:val="24"/>
        </w:rPr>
      </w:pPr>
      <w:r w:rsidRPr="00110298">
        <w:rPr>
          <w:rFonts w:ascii="Times New Roman" w:hAnsi="Times New Roman" w:cs="Times New Roman"/>
          <w:sz w:val="24"/>
          <w:szCs w:val="24"/>
        </w:rPr>
        <w:t>Observations</w:t>
      </w:r>
      <w:r w:rsidR="00C4785B">
        <w:rPr>
          <w:rFonts w:ascii="Times New Roman" w:hAnsi="Times New Roman" w:cs="Times New Roman"/>
          <w:sz w:val="24"/>
          <w:szCs w:val="24"/>
        </w:rPr>
        <w:t>;</w:t>
      </w:r>
      <w:r w:rsidRPr="00110298">
        <w:rPr>
          <w:rFonts w:ascii="Times New Roman" w:hAnsi="Times New Roman" w:cs="Times New Roman"/>
          <w:sz w:val="24"/>
          <w:szCs w:val="24"/>
        </w:rPr>
        <w:t xml:space="preserve"> </w:t>
      </w:r>
    </w:p>
    <w:p w:rsidR="00FA012B" w:rsidRDefault="00FA012B" w:rsidP="00110298">
      <w:pPr>
        <w:pStyle w:val="ListParagraph"/>
        <w:numPr>
          <w:ilvl w:val="0"/>
          <w:numId w:val="29"/>
        </w:numPr>
        <w:spacing w:line="360" w:lineRule="auto"/>
        <w:rPr>
          <w:rFonts w:ascii="Times New Roman" w:hAnsi="Times New Roman" w:cs="Times New Roman"/>
          <w:sz w:val="24"/>
          <w:szCs w:val="24"/>
        </w:rPr>
      </w:pPr>
      <w:r w:rsidRPr="00110298">
        <w:rPr>
          <w:rFonts w:ascii="Times New Roman" w:hAnsi="Times New Roman" w:cs="Times New Roman"/>
          <w:sz w:val="24"/>
          <w:szCs w:val="24"/>
        </w:rPr>
        <w:lastRenderedPageBreak/>
        <w:t>Group interview</w:t>
      </w:r>
      <w:r w:rsidR="00323535">
        <w:rPr>
          <w:rFonts w:ascii="Times New Roman" w:hAnsi="Times New Roman" w:cs="Times New Roman"/>
          <w:sz w:val="24"/>
          <w:szCs w:val="24"/>
        </w:rPr>
        <w:t>s</w:t>
      </w:r>
      <w:r w:rsidR="00C4785B">
        <w:rPr>
          <w:rFonts w:ascii="Times New Roman" w:hAnsi="Times New Roman" w:cs="Times New Roman"/>
          <w:sz w:val="24"/>
          <w:szCs w:val="24"/>
        </w:rPr>
        <w:t>; and</w:t>
      </w:r>
    </w:p>
    <w:p w:rsidR="00C4785B" w:rsidRPr="00110298" w:rsidRDefault="00C4785B" w:rsidP="00110298">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Questionnaire for the teachers involved</w:t>
      </w:r>
    </w:p>
    <w:p w:rsidR="002F2FAC" w:rsidRPr="006C0E4C" w:rsidRDefault="00DA6994" w:rsidP="006C0E4C">
      <w:pPr>
        <w:pStyle w:val="Heading3"/>
        <w:rPr>
          <w:rFonts w:ascii="Times New Roman" w:hAnsi="Times New Roman" w:cs="Times New Roman"/>
          <w:sz w:val="32"/>
          <w:szCs w:val="32"/>
        </w:rPr>
      </w:pPr>
      <w:bookmarkStart w:id="23" w:name="_Toc38023801"/>
      <w:r>
        <w:rPr>
          <w:rFonts w:ascii="Times New Roman" w:hAnsi="Times New Roman" w:cs="Times New Roman"/>
          <w:sz w:val="32"/>
          <w:szCs w:val="32"/>
        </w:rPr>
        <w:t xml:space="preserve">3.2.2 </w:t>
      </w:r>
      <w:bookmarkEnd w:id="23"/>
      <w:r w:rsidR="00C105E4">
        <w:rPr>
          <w:rFonts w:ascii="Times New Roman" w:hAnsi="Times New Roman" w:cs="Times New Roman"/>
          <w:sz w:val="32"/>
          <w:szCs w:val="32"/>
        </w:rPr>
        <w:t xml:space="preserve">Linear </w:t>
      </w:r>
      <w:r w:rsidR="00233F69">
        <w:rPr>
          <w:rFonts w:ascii="Times New Roman" w:hAnsi="Times New Roman" w:cs="Times New Roman"/>
          <w:sz w:val="32"/>
          <w:szCs w:val="32"/>
        </w:rPr>
        <w:t>R</w:t>
      </w:r>
      <w:r w:rsidR="00C105E4">
        <w:rPr>
          <w:rFonts w:ascii="Times New Roman" w:hAnsi="Times New Roman" w:cs="Times New Roman"/>
          <w:sz w:val="32"/>
          <w:szCs w:val="32"/>
        </w:rPr>
        <w:t>elationship</w:t>
      </w:r>
    </w:p>
    <w:p w:rsidR="00233F69" w:rsidRDefault="002F2FAC" w:rsidP="00110298">
      <w:pPr>
        <w:spacing w:line="360" w:lineRule="auto"/>
        <w:rPr>
          <w:rFonts w:ascii="Times New Roman" w:hAnsi="Times New Roman" w:cs="Times New Roman"/>
          <w:sz w:val="24"/>
          <w:szCs w:val="24"/>
        </w:rPr>
      </w:pPr>
      <w:r w:rsidRPr="00110298">
        <w:rPr>
          <w:rFonts w:ascii="Times New Roman" w:hAnsi="Times New Roman" w:cs="Times New Roman"/>
          <w:sz w:val="24"/>
          <w:szCs w:val="24"/>
        </w:rPr>
        <w:t xml:space="preserve">To </w:t>
      </w:r>
      <w:r w:rsidR="00C105E4">
        <w:rPr>
          <w:rFonts w:ascii="Times New Roman" w:hAnsi="Times New Roman" w:cs="Times New Roman"/>
          <w:sz w:val="24"/>
          <w:szCs w:val="24"/>
        </w:rPr>
        <w:t>measure</w:t>
      </w:r>
      <w:r w:rsidR="00EA28A8" w:rsidRPr="00110298">
        <w:rPr>
          <w:rFonts w:ascii="Times New Roman" w:hAnsi="Times New Roman" w:cs="Times New Roman"/>
          <w:sz w:val="24"/>
          <w:szCs w:val="24"/>
        </w:rPr>
        <w:t xml:space="preserve"> the linear relationship between two variables when they are normally distributed, </w:t>
      </w:r>
      <w:r w:rsidR="00C105E4">
        <w:rPr>
          <w:rFonts w:ascii="Times New Roman" w:hAnsi="Times New Roman" w:cs="Times New Roman"/>
          <w:sz w:val="24"/>
          <w:szCs w:val="24"/>
        </w:rPr>
        <w:t>this paper</w:t>
      </w:r>
      <w:r w:rsidRPr="00110298">
        <w:rPr>
          <w:rFonts w:ascii="Times New Roman" w:hAnsi="Times New Roman" w:cs="Times New Roman"/>
          <w:sz w:val="24"/>
          <w:szCs w:val="24"/>
        </w:rPr>
        <w:t xml:space="preserve"> </w:t>
      </w:r>
      <w:r w:rsidR="0083197F" w:rsidRPr="00110298">
        <w:rPr>
          <w:rFonts w:ascii="Times New Roman" w:hAnsi="Times New Roman" w:cs="Times New Roman"/>
          <w:sz w:val="24"/>
          <w:szCs w:val="24"/>
        </w:rPr>
        <w:t>will use</w:t>
      </w:r>
      <w:r w:rsidRPr="00110298">
        <w:rPr>
          <w:rFonts w:ascii="Times New Roman" w:hAnsi="Times New Roman" w:cs="Times New Roman"/>
          <w:sz w:val="24"/>
          <w:szCs w:val="24"/>
        </w:rPr>
        <w:t xml:space="preserve"> </w:t>
      </w:r>
      <w:r w:rsidR="00673F9D" w:rsidRPr="00110298">
        <w:rPr>
          <w:rFonts w:ascii="Times New Roman" w:hAnsi="Times New Roman" w:cs="Times New Roman"/>
          <w:sz w:val="24"/>
          <w:szCs w:val="24"/>
        </w:rPr>
        <w:t xml:space="preserve">the </w:t>
      </w:r>
      <w:r w:rsidRPr="00110298">
        <w:rPr>
          <w:rFonts w:ascii="Times New Roman" w:hAnsi="Times New Roman" w:cs="Times New Roman"/>
          <w:sz w:val="24"/>
          <w:szCs w:val="24"/>
        </w:rPr>
        <w:t>Pearson Correlation test</w:t>
      </w:r>
      <w:r w:rsidR="003645C7" w:rsidRPr="00110298">
        <w:rPr>
          <w:rFonts w:ascii="Times New Roman" w:hAnsi="Times New Roman" w:cs="Times New Roman"/>
          <w:sz w:val="24"/>
          <w:szCs w:val="24"/>
        </w:rPr>
        <w:t xml:space="preserve">.  </w:t>
      </w:r>
    </w:p>
    <w:p w:rsidR="00E607C0" w:rsidRPr="00EA7739" w:rsidRDefault="00DA6994" w:rsidP="00EA7739">
      <w:pPr>
        <w:pStyle w:val="Heading3"/>
        <w:rPr>
          <w:rFonts w:ascii="Times New Roman" w:hAnsi="Times New Roman" w:cs="Times New Roman"/>
          <w:sz w:val="32"/>
          <w:szCs w:val="32"/>
          <w:shd w:val="clear" w:color="auto" w:fill="FFFFFF"/>
        </w:rPr>
      </w:pPr>
      <w:bookmarkStart w:id="24" w:name="_Toc38023802"/>
      <w:r>
        <w:rPr>
          <w:rFonts w:ascii="Times New Roman" w:hAnsi="Times New Roman" w:cs="Times New Roman"/>
          <w:sz w:val="32"/>
          <w:szCs w:val="32"/>
          <w:shd w:val="clear" w:color="auto" w:fill="FFFFFF"/>
        </w:rPr>
        <w:t xml:space="preserve">3.2.3 </w:t>
      </w:r>
      <w:r w:rsidR="00E607C0" w:rsidRPr="006C0E4C">
        <w:rPr>
          <w:rFonts w:ascii="Times New Roman" w:hAnsi="Times New Roman" w:cs="Times New Roman"/>
          <w:sz w:val="32"/>
          <w:szCs w:val="32"/>
          <w:shd w:val="clear" w:color="auto" w:fill="FFFFFF"/>
        </w:rPr>
        <w:t>Evaluating Critical Thinking Growth</w:t>
      </w:r>
      <w:bookmarkEnd w:id="24"/>
    </w:p>
    <w:p w:rsidR="00E607C0" w:rsidRDefault="00C4785B" w:rsidP="00110298">
      <w:pPr>
        <w:shd w:val="clear" w:color="auto" w:fill="FFFFFF"/>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 test must be used to establish higher order critical thinking development.</w:t>
      </w:r>
      <w:r w:rsidR="00E607C0" w:rsidRPr="00110298">
        <w:rPr>
          <w:rFonts w:ascii="Times New Roman" w:hAnsi="Times New Roman" w:cs="Times New Roman"/>
          <w:color w:val="000000"/>
          <w:sz w:val="24"/>
          <w:szCs w:val="24"/>
          <w:shd w:val="clear" w:color="auto" w:fill="FFFFFF"/>
        </w:rPr>
        <w:t xml:space="preserve">  For this I will use the Paired t-Test which determines whether means differ from each other under two conditions. It is used when you have two measurements on the same thing and lets a researcher know how significant the differences in mean scores are. </w:t>
      </w:r>
      <w:r w:rsidR="00EA7739">
        <w:rPr>
          <w:rFonts w:ascii="Times New Roman" w:hAnsi="Times New Roman" w:cs="Times New Roman"/>
          <w:color w:val="000000"/>
          <w:sz w:val="24"/>
          <w:szCs w:val="24"/>
          <w:shd w:val="clear" w:color="auto" w:fill="FFFFFF"/>
        </w:rPr>
        <w:t xml:space="preserve">  This test can also be used to examine in detail the second language development that occurred as a consequence of the critical thinking course.</w:t>
      </w:r>
      <w:r w:rsidR="00E607C0" w:rsidRPr="00110298">
        <w:rPr>
          <w:rFonts w:ascii="Times New Roman" w:hAnsi="Times New Roman" w:cs="Times New Roman"/>
          <w:color w:val="000000"/>
          <w:sz w:val="24"/>
          <w:szCs w:val="24"/>
          <w:shd w:val="clear" w:color="auto" w:fill="FFFFFF"/>
        </w:rPr>
        <w:t xml:space="preserve"> </w:t>
      </w:r>
    </w:p>
    <w:p w:rsidR="00F10043" w:rsidRPr="006C0E4C" w:rsidRDefault="00BA72D6" w:rsidP="00110298">
      <w:pPr>
        <w:pStyle w:val="Heading3"/>
        <w:spacing w:line="360" w:lineRule="auto"/>
        <w:rPr>
          <w:rFonts w:ascii="Times New Roman" w:hAnsi="Times New Roman" w:cs="Times New Roman"/>
          <w:sz w:val="36"/>
          <w:szCs w:val="36"/>
        </w:rPr>
      </w:pPr>
      <w:bookmarkStart w:id="25" w:name="_Toc38023805"/>
      <w:r>
        <w:rPr>
          <w:rFonts w:ascii="Times New Roman" w:hAnsi="Times New Roman" w:cs="Times New Roman"/>
          <w:sz w:val="36"/>
          <w:szCs w:val="36"/>
        </w:rPr>
        <w:t xml:space="preserve">3.3.1 </w:t>
      </w:r>
      <w:r w:rsidR="00F9431F" w:rsidRPr="006C0E4C">
        <w:rPr>
          <w:rFonts w:ascii="Times New Roman" w:hAnsi="Times New Roman" w:cs="Times New Roman"/>
          <w:sz w:val="36"/>
          <w:szCs w:val="36"/>
        </w:rPr>
        <w:t>Qualitative Data</w:t>
      </w:r>
      <w:bookmarkEnd w:id="25"/>
    </w:p>
    <w:p w:rsidR="00236422" w:rsidRPr="00110298" w:rsidRDefault="00F10043" w:rsidP="00110298">
      <w:pPr>
        <w:spacing w:line="360" w:lineRule="auto"/>
        <w:rPr>
          <w:rFonts w:ascii="Times New Roman" w:hAnsi="Times New Roman" w:cs="Times New Roman"/>
          <w:color w:val="000000" w:themeColor="text1"/>
          <w:sz w:val="24"/>
          <w:szCs w:val="24"/>
        </w:rPr>
      </w:pPr>
      <w:r w:rsidRPr="00110298">
        <w:rPr>
          <w:rFonts w:ascii="Times New Roman" w:hAnsi="Times New Roman" w:cs="Times New Roman"/>
          <w:color w:val="000000" w:themeColor="text1"/>
          <w:sz w:val="24"/>
          <w:szCs w:val="24"/>
        </w:rPr>
        <w:t xml:space="preserve">During the course the teacher (the researcher for this </w:t>
      </w:r>
      <w:r w:rsidR="00B041A1">
        <w:rPr>
          <w:rFonts w:ascii="Times New Roman" w:hAnsi="Times New Roman" w:cs="Times New Roman"/>
          <w:color w:val="000000" w:themeColor="text1"/>
          <w:sz w:val="24"/>
          <w:szCs w:val="24"/>
        </w:rPr>
        <w:t>paper</w:t>
      </w:r>
      <w:r w:rsidRPr="00110298">
        <w:rPr>
          <w:rFonts w:ascii="Times New Roman" w:hAnsi="Times New Roman" w:cs="Times New Roman"/>
          <w:color w:val="000000" w:themeColor="text1"/>
          <w:sz w:val="24"/>
          <w:szCs w:val="24"/>
        </w:rPr>
        <w:t>) sits in the perfect position to gage changes in student</w:t>
      </w:r>
      <w:r w:rsidR="00236422" w:rsidRPr="00110298">
        <w:rPr>
          <w:rFonts w:ascii="Times New Roman" w:hAnsi="Times New Roman" w:cs="Times New Roman"/>
          <w:color w:val="000000" w:themeColor="text1"/>
          <w:sz w:val="24"/>
          <w:szCs w:val="24"/>
        </w:rPr>
        <w:t>s.</w:t>
      </w:r>
      <w:r w:rsidRPr="00110298">
        <w:rPr>
          <w:rFonts w:ascii="Times New Roman" w:hAnsi="Times New Roman" w:cs="Times New Roman"/>
          <w:color w:val="000000" w:themeColor="text1"/>
          <w:sz w:val="24"/>
          <w:szCs w:val="24"/>
        </w:rPr>
        <w:t xml:space="preserve"> </w:t>
      </w:r>
    </w:p>
    <w:p w:rsidR="00236422" w:rsidRPr="00110298" w:rsidRDefault="00236422" w:rsidP="00110298">
      <w:pPr>
        <w:spacing w:line="360" w:lineRule="auto"/>
        <w:rPr>
          <w:rFonts w:ascii="Times New Roman" w:hAnsi="Times New Roman" w:cs="Times New Roman"/>
          <w:color w:val="000000" w:themeColor="text1"/>
          <w:sz w:val="24"/>
          <w:szCs w:val="24"/>
        </w:rPr>
      </w:pPr>
      <w:r w:rsidRPr="00110298">
        <w:rPr>
          <w:rFonts w:ascii="Times New Roman" w:hAnsi="Times New Roman" w:cs="Times New Roman"/>
          <w:color w:val="000000" w:themeColor="text1"/>
          <w:sz w:val="24"/>
          <w:szCs w:val="24"/>
        </w:rPr>
        <w:t>The teacher can observe -</w:t>
      </w:r>
    </w:p>
    <w:p w:rsidR="00236422" w:rsidRPr="00110298" w:rsidRDefault="00236422" w:rsidP="00110298">
      <w:pPr>
        <w:pStyle w:val="ListParagraph"/>
        <w:numPr>
          <w:ilvl w:val="0"/>
          <w:numId w:val="31"/>
        </w:numPr>
        <w:spacing w:line="360" w:lineRule="auto"/>
        <w:rPr>
          <w:rFonts w:ascii="Times New Roman" w:hAnsi="Times New Roman" w:cs="Times New Roman"/>
          <w:color w:val="000000" w:themeColor="text1"/>
          <w:sz w:val="24"/>
          <w:szCs w:val="24"/>
        </w:rPr>
      </w:pPr>
      <w:r w:rsidRPr="00110298">
        <w:rPr>
          <w:rFonts w:ascii="Times New Roman" w:hAnsi="Times New Roman" w:cs="Times New Roman"/>
          <w:color w:val="000000" w:themeColor="text1"/>
          <w:sz w:val="24"/>
          <w:szCs w:val="24"/>
        </w:rPr>
        <w:t>the number of times a student logs into the homework section of Google classroom;</w:t>
      </w:r>
    </w:p>
    <w:p w:rsidR="00236422" w:rsidRPr="00110298" w:rsidRDefault="00236422" w:rsidP="00110298">
      <w:pPr>
        <w:pStyle w:val="ListParagraph"/>
        <w:numPr>
          <w:ilvl w:val="0"/>
          <w:numId w:val="31"/>
        </w:numPr>
        <w:spacing w:line="360" w:lineRule="auto"/>
        <w:rPr>
          <w:rFonts w:ascii="Times New Roman" w:hAnsi="Times New Roman" w:cs="Times New Roman"/>
          <w:color w:val="000000" w:themeColor="text1"/>
          <w:sz w:val="24"/>
          <w:szCs w:val="24"/>
        </w:rPr>
      </w:pPr>
      <w:r w:rsidRPr="00110298">
        <w:rPr>
          <w:rFonts w:ascii="Times New Roman" w:hAnsi="Times New Roman" w:cs="Times New Roman"/>
          <w:color w:val="000000" w:themeColor="text1"/>
          <w:sz w:val="24"/>
          <w:szCs w:val="24"/>
        </w:rPr>
        <w:t>the number of edits that they make;</w:t>
      </w:r>
    </w:p>
    <w:p w:rsidR="00236422" w:rsidRPr="00110298" w:rsidRDefault="00236422" w:rsidP="00110298">
      <w:pPr>
        <w:pStyle w:val="ListParagraph"/>
        <w:numPr>
          <w:ilvl w:val="0"/>
          <w:numId w:val="31"/>
        </w:numPr>
        <w:spacing w:line="360" w:lineRule="auto"/>
        <w:rPr>
          <w:rFonts w:ascii="Times New Roman" w:hAnsi="Times New Roman" w:cs="Times New Roman"/>
          <w:color w:val="000000" w:themeColor="text1"/>
          <w:sz w:val="24"/>
          <w:szCs w:val="24"/>
        </w:rPr>
      </w:pPr>
      <w:r w:rsidRPr="00110298">
        <w:rPr>
          <w:rFonts w:ascii="Times New Roman" w:hAnsi="Times New Roman" w:cs="Times New Roman"/>
          <w:color w:val="000000" w:themeColor="text1"/>
          <w:sz w:val="24"/>
          <w:szCs w:val="24"/>
        </w:rPr>
        <w:t>how the students use their peers to navigate a problem;</w:t>
      </w:r>
    </w:p>
    <w:p w:rsidR="00236422" w:rsidRPr="00110298" w:rsidRDefault="00236422" w:rsidP="00110298">
      <w:pPr>
        <w:pStyle w:val="ListParagraph"/>
        <w:numPr>
          <w:ilvl w:val="0"/>
          <w:numId w:val="31"/>
        </w:numPr>
        <w:spacing w:line="360" w:lineRule="auto"/>
        <w:rPr>
          <w:rFonts w:ascii="Times New Roman" w:hAnsi="Times New Roman" w:cs="Times New Roman"/>
          <w:color w:val="000000" w:themeColor="text1"/>
          <w:sz w:val="24"/>
          <w:szCs w:val="24"/>
        </w:rPr>
      </w:pPr>
      <w:r w:rsidRPr="00110298">
        <w:rPr>
          <w:rFonts w:ascii="Times New Roman" w:hAnsi="Times New Roman" w:cs="Times New Roman"/>
          <w:color w:val="000000" w:themeColor="text1"/>
          <w:sz w:val="24"/>
          <w:szCs w:val="24"/>
        </w:rPr>
        <w:t xml:space="preserve">how they use their time to research beyond the initial boundaries of a question; </w:t>
      </w:r>
    </w:p>
    <w:p w:rsidR="00236422" w:rsidRPr="00110298" w:rsidRDefault="00236422" w:rsidP="00110298">
      <w:pPr>
        <w:pStyle w:val="ListParagraph"/>
        <w:numPr>
          <w:ilvl w:val="0"/>
          <w:numId w:val="31"/>
        </w:numPr>
        <w:spacing w:line="360" w:lineRule="auto"/>
        <w:rPr>
          <w:rFonts w:ascii="Times New Roman" w:hAnsi="Times New Roman" w:cs="Times New Roman"/>
          <w:color w:val="000000" w:themeColor="text1"/>
          <w:sz w:val="24"/>
          <w:szCs w:val="24"/>
        </w:rPr>
      </w:pPr>
      <w:r w:rsidRPr="00110298">
        <w:rPr>
          <w:rFonts w:ascii="Times New Roman" w:hAnsi="Times New Roman" w:cs="Times New Roman"/>
          <w:color w:val="000000" w:themeColor="text1"/>
          <w:sz w:val="24"/>
          <w:szCs w:val="24"/>
        </w:rPr>
        <w:t>The information that they share with their classmates in the streaming section of the online platform;</w:t>
      </w:r>
    </w:p>
    <w:p w:rsidR="00236422" w:rsidRPr="00110298" w:rsidRDefault="00236422" w:rsidP="00110298">
      <w:pPr>
        <w:pStyle w:val="ListParagraph"/>
        <w:numPr>
          <w:ilvl w:val="0"/>
          <w:numId w:val="31"/>
        </w:numPr>
        <w:spacing w:line="360" w:lineRule="auto"/>
        <w:rPr>
          <w:rFonts w:ascii="Times New Roman" w:hAnsi="Times New Roman" w:cs="Times New Roman"/>
          <w:color w:val="000000" w:themeColor="text1"/>
          <w:sz w:val="24"/>
          <w:szCs w:val="24"/>
        </w:rPr>
      </w:pPr>
      <w:r w:rsidRPr="00110298">
        <w:rPr>
          <w:rFonts w:ascii="Times New Roman" w:hAnsi="Times New Roman" w:cs="Times New Roman"/>
          <w:color w:val="000000" w:themeColor="text1"/>
          <w:sz w:val="24"/>
          <w:szCs w:val="24"/>
        </w:rPr>
        <w:t>Their classroom behavior,</w:t>
      </w:r>
    </w:p>
    <w:p w:rsidR="00236422" w:rsidRPr="00110298" w:rsidRDefault="00236422" w:rsidP="00110298">
      <w:pPr>
        <w:pStyle w:val="ListParagraph"/>
        <w:numPr>
          <w:ilvl w:val="0"/>
          <w:numId w:val="31"/>
        </w:numPr>
        <w:spacing w:line="360" w:lineRule="auto"/>
        <w:rPr>
          <w:rFonts w:ascii="Times New Roman" w:hAnsi="Times New Roman" w:cs="Times New Roman"/>
          <w:color w:val="000000" w:themeColor="text1"/>
          <w:sz w:val="24"/>
          <w:szCs w:val="24"/>
        </w:rPr>
      </w:pPr>
      <w:r w:rsidRPr="00110298">
        <w:rPr>
          <w:rFonts w:ascii="Times New Roman" w:hAnsi="Times New Roman" w:cs="Times New Roman"/>
          <w:color w:val="000000" w:themeColor="text1"/>
          <w:sz w:val="24"/>
          <w:szCs w:val="24"/>
        </w:rPr>
        <w:t>Their participation</w:t>
      </w:r>
      <w:r w:rsidR="00C4785B">
        <w:rPr>
          <w:rFonts w:ascii="Times New Roman" w:hAnsi="Times New Roman" w:cs="Times New Roman"/>
          <w:color w:val="000000" w:themeColor="text1"/>
          <w:sz w:val="24"/>
          <w:szCs w:val="24"/>
        </w:rPr>
        <w:t xml:space="preserve"> and teamwork</w:t>
      </w:r>
      <w:r w:rsidRPr="00110298">
        <w:rPr>
          <w:rFonts w:ascii="Times New Roman" w:hAnsi="Times New Roman" w:cs="Times New Roman"/>
          <w:color w:val="000000" w:themeColor="text1"/>
          <w:sz w:val="24"/>
          <w:szCs w:val="24"/>
        </w:rPr>
        <w:t xml:space="preserve">; and </w:t>
      </w:r>
    </w:p>
    <w:p w:rsidR="00236422" w:rsidRPr="00110298" w:rsidRDefault="00236422" w:rsidP="00110298">
      <w:pPr>
        <w:pStyle w:val="ListParagraph"/>
        <w:numPr>
          <w:ilvl w:val="0"/>
          <w:numId w:val="31"/>
        </w:numPr>
        <w:spacing w:line="360" w:lineRule="auto"/>
        <w:rPr>
          <w:rFonts w:ascii="Times New Roman" w:hAnsi="Times New Roman" w:cs="Times New Roman"/>
          <w:color w:val="000000" w:themeColor="text1"/>
          <w:sz w:val="24"/>
          <w:szCs w:val="24"/>
        </w:rPr>
      </w:pPr>
      <w:r w:rsidRPr="00110298">
        <w:rPr>
          <w:rFonts w:ascii="Times New Roman" w:hAnsi="Times New Roman" w:cs="Times New Roman"/>
          <w:color w:val="000000" w:themeColor="text1"/>
          <w:sz w:val="24"/>
          <w:szCs w:val="24"/>
        </w:rPr>
        <w:t>How they interact with the stimulus material.</w:t>
      </w:r>
    </w:p>
    <w:p w:rsidR="00236422" w:rsidRPr="00110298" w:rsidRDefault="00236422" w:rsidP="00110298">
      <w:pPr>
        <w:spacing w:line="360" w:lineRule="auto"/>
        <w:rPr>
          <w:rFonts w:ascii="Times New Roman" w:hAnsi="Times New Roman" w:cs="Times New Roman"/>
          <w:color w:val="000000" w:themeColor="text1"/>
          <w:sz w:val="24"/>
          <w:szCs w:val="24"/>
        </w:rPr>
      </w:pPr>
      <w:r w:rsidRPr="00110298">
        <w:rPr>
          <w:rFonts w:ascii="Times New Roman" w:hAnsi="Times New Roman" w:cs="Times New Roman"/>
          <w:color w:val="000000" w:themeColor="text1"/>
          <w:sz w:val="24"/>
          <w:szCs w:val="24"/>
        </w:rPr>
        <w:t>The teacher can back up these observations</w:t>
      </w:r>
      <w:r w:rsidR="00F9431F" w:rsidRPr="00110298">
        <w:rPr>
          <w:rFonts w:ascii="Times New Roman" w:hAnsi="Times New Roman" w:cs="Times New Roman"/>
          <w:color w:val="000000" w:themeColor="text1"/>
          <w:sz w:val="24"/>
          <w:szCs w:val="24"/>
        </w:rPr>
        <w:t xml:space="preserve"> and the quantitative data by also conducting group interview</w:t>
      </w:r>
      <w:r w:rsidR="00C4785B">
        <w:rPr>
          <w:rFonts w:ascii="Times New Roman" w:hAnsi="Times New Roman" w:cs="Times New Roman"/>
          <w:color w:val="000000" w:themeColor="text1"/>
          <w:sz w:val="24"/>
          <w:szCs w:val="24"/>
        </w:rPr>
        <w:t>s</w:t>
      </w:r>
      <w:r w:rsidR="00F9431F" w:rsidRPr="00110298">
        <w:rPr>
          <w:rFonts w:ascii="Times New Roman" w:hAnsi="Times New Roman" w:cs="Times New Roman"/>
          <w:color w:val="000000" w:themeColor="text1"/>
          <w:sz w:val="24"/>
          <w:szCs w:val="24"/>
        </w:rPr>
        <w:t xml:space="preserve"> at the completion of the course</w:t>
      </w:r>
      <w:r w:rsidR="00C4785B">
        <w:rPr>
          <w:rFonts w:ascii="Times New Roman" w:hAnsi="Times New Roman" w:cs="Times New Roman"/>
          <w:color w:val="000000" w:themeColor="text1"/>
          <w:sz w:val="24"/>
          <w:szCs w:val="24"/>
        </w:rPr>
        <w:t>s</w:t>
      </w:r>
      <w:r w:rsidR="00F9431F" w:rsidRPr="00110298">
        <w:rPr>
          <w:rFonts w:ascii="Times New Roman" w:hAnsi="Times New Roman" w:cs="Times New Roman"/>
          <w:color w:val="000000" w:themeColor="text1"/>
          <w:sz w:val="24"/>
          <w:szCs w:val="24"/>
        </w:rPr>
        <w:t xml:space="preserve"> to gain a feel for how the students believe that they have grown both individually and as a group.</w:t>
      </w:r>
    </w:p>
    <w:p w:rsidR="00835133" w:rsidRPr="00110298" w:rsidRDefault="00835133" w:rsidP="00110298">
      <w:pPr>
        <w:spacing w:line="360" w:lineRule="auto"/>
        <w:rPr>
          <w:rFonts w:ascii="Times New Roman" w:hAnsi="Times New Roman" w:cs="Times New Roman"/>
          <w:sz w:val="24"/>
          <w:szCs w:val="24"/>
        </w:rPr>
      </w:pPr>
      <w:r w:rsidRPr="00110298">
        <w:rPr>
          <w:rFonts w:ascii="Times New Roman" w:hAnsi="Times New Roman" w:cs="Times New Roman"/>
          <w:sz w:val="24"/>
          <w:szCs w:val="24"/>
        </w:rPr>
        <w:lastRenderedPageBreak/>
        <w:t>The findings in the group interview</w:t>
      </w:r>
      <w:r w:rsidR="00C4785B">
        <w:rPr>
          <w:rFonts w:ascii="Times New Roman" w:hAnsi="Times New Roman" w:cs="Times New Roman"/>
          <w:sz w:val="24"/>
          <w:szCs w:val="24"/>
        </w:rPr>
        <w:t>s</w:t>
      </w:r>
      <w:r w:rsidRPr="00110298">
        <w:rPr>
          <w:rFonts w:ascii="Times New Roman" w:hAnsi="Times New Roman" w:cs="Times New Roman"/>
          <w:sz w:val="24"/>
          <w:szCs w:val="24"/>
        </w:rPr>
        <w:t xml:space="preserve"> can also be matched against the data collected by the analytical critical thinking rubric, and support the notion that, guided by a well-conceived critical thinking marking criteria, the teacher will be able to develop critical thinking in his or her students.  The group interview will be recorded and a transcript will be added</w:t>
      </w:r>
      <w:r w:rsidR="00151CC9">
        <w:rPr>
          <w:rFonts w:ascii="Times New Roman" w:hAnsi="Times New Roman" w:cs="Times New Roman"/>
          <w:sz w:val="24"/>
          <w:szCs w:val="24"/>
        </w:rPr>
        <w:t>.</w:t>
      </w:r>
    </w:p>
    <w:p w:rsidR="00C4785B" w:rsidRDefault="00C4785B" w:rsidP="00C4785B">
      <w:pPr>
        <w:pStyle w:val="Heading3"/>
        <w:spacing w:line="360" w:lineRule="auto"/>
        <w:rPr>
          <w:rFonts w:ascii="Times New Roman" w:hAnsi="Times New Roman" w:cs="Times New Roman"/>
          <w:sz w:val="36"/>
          <w:szCs w:val="36"/>
        </w:rPr>
      </w:pPr>
      <w:r>
        <w:rPr>
          <w:rFonts w:ascii="Times New Roman" w:hAnsi="Times New Roman" w:cs="Times New Roman"/>
          <w:sz w:val="36"/>
          <w:szCs w:val="36"/>
        </w:rPr>
        <w:t xml:space="preserve">3.3.2 </w:t>
      </w:r>
      <w:r w:rsidRPr="006C0E4C">
        <w:rPr>
          <w:rFonts w:ascii="Times New Roman" w:hAnsi="Times New Roman" w:cs="Times New Roman"/>
          <w:sz w:val="36"/>
          <w:szCs w:val="36"/>
        </w:rPr>
        <w:t>Qu</w:t>
      </w:r>
      <w:r>
        <w:rPr>
          <w:rFonts w:ascii="Times New Roman" w:hAnsi="Times New Roman" w:cs="Times New Roman"/>
          <w:sz w:val="36"/>
          <w:szCs w:val="36"/>
        </w:rPr>
        <w:t>estionnaire</w:t>
      </w:r>
    </w:p>
    <w:p w:rsidR="00EA7739" w:rsidRDefault="00827D2B" w:rsidP="00C4785B">
      <w:pPr>
        <w:rPr>
          <w:rFonts w:ascii="Times New Roman" w:hAnsi="Times New Roman" w:cs="Times New Roman"/>
          <w:sz w:val="24"/>
          <w:szCs w:val="24"/>
        </w:rPr>
      </w:pPr>
      <w:r w:rsidRPr="00FD34FA">
        <w:rPr>
          <w:rFonts w:ascii="Times New Roman" w:hAnsi="Times New Roman" w:cs="Times New Roman"/>
          <w:sz w:val="24"/>
          <w:szCs w:val="24"/>
        </w:rPr>
        <w:t xml:space="preserve">A questionnaire will be used to </w:t>
      </w:r>
    </w:p>
    <w:p w:rsidR="00EA7739" w:rsidRDefault="00EA7739" w:rsidP="00C4785B">
      <w:pPr>
        <w:rPr>
          <w:rFonts w:ascii="Times New Roman" w:hAnsi="Times New Roman" w:cs="Times New Roman"/>
          <w:sz w:val="24"/>
          <w:szCs w:val="24"/>
        </w:rPr>
      </w:pPr>
      <w:r>
        <w:rPr>
          <w:rFonts w:ascii="Times New Roman" w:hAnsi="Times New Roman" w:cs="Times New Roman"/>
          <w:sz w:val="24"/>
          <w:szCs w:val="24"/>
        </w:rPr>
        <w:t>Professors</w:t>
      </w:r>
    </w:p>
    <w:p w:rsidR="00C4785B" w:rsidRDefault="00827D2B" w:rsidP="00EA7739">
      <w:pPr>
        <w:pStyle w:val="ListParagraph"/>
        <w:numPr>
          <w:ilvl w:val="0"/>
          <w:numId w:val="37"/>
        </w:numPr>
        <w:rPr>
          <w:rFonts w:ascii="Times New Roman" w:hAnsi="Times New Roman" w:cs="Times New Roman"/>
          <w:sz w:val="24"/>
          <w:szCs w:val="24"/>
        </w:rPr>
      </w:pPr>
      <w:r w:rsidRPr="00EA7739">
        <w:rPr>
          <w:rFonts w:ascii="Times New Roman" w:hAnsi="Times New Roman" w:cs="Times New Roman"/>
          <w:sz w:val="24"/>
          <w:szCs w:val="24"/>
        </w:rPr>
        <w:t>ascertain the perceived workload differences between holistic grading as compared to using the critical thinking rubric that collects thinking data.</w:t>
      </w:r>
    </w:p>
    <w:p w:rsidR="00EA7739" w:rsidRDefault="00EA7739" w:rsidP="00EA7739">
      <w:pPr>
        <w:pStyle w:val="NormalWeb"/>
        <w:numPr>
          <w:ilvl w:val="0"/>
          <w:numId w:val="37"/>
        </w:numPr>
        <w:spacing w:line="360" w:lineRule="auto"/>
      </w:pPr>
      <w:r>
        <w:t>How does the</w:t>
      </w:r>
      <w:r w:rsidRPr="00110298">
        <w:t xml:space="preserve"> critical thinking rubric developed in </w:t>
      </w:r>
      <w:r>
        <w:t>my original</w:t>
      </w:r>
      <w:r w:rsidRPr="00110298">
        <w:t xml:space="preserve"> thesi</w:t>
      </w:r>
      <w:r>
        <w:t>s compare with holistic grading?</w:t>
      </w:r>
    </w:p>
    <w:p w:rsidR="00EA7739" w:rsidRPr="00EA7739" w:rsidRDefault="00EA7739" w:rsidP="00EA7739">
      <w:pPr>
        <w:ind w:left="360"/>
        <w:rPr>
          <w:rFonts w:ascii="Times New Roman" w:hAnsi="Times New Roman" w:cs="Times New Roman"/>
          <w:sz w:val="24"/>
          <w:szCs w:val="24"/>
        </w:rPr>
      </w:pPr>
      <w:r>
        <w:rPr>
          <w:rFonts w:ascii="Times New Roman" w:hAnsi="Times New Roman" w:cs="Times New Roman"/>
          <w:sz w:val="24"/>
          <w:szCs w:val="24"/>
        </w:rPr>
        <w:t>Students</w:t>
      </w:r>
    </w:p>
    <w:p w:rsidR="00EA7739" w:rsidRDefault="00EA7739" w:rsidP="00EA7739">
      <w:pPr>
        <w:pStyle w:val="ListParagraph"/>
        <w:rPr>
          <w:rFonts w:ascii="Times New Roman" w:hAnsi="Times New Roman" w:cs="Times New Roman"/>
          <w:sz w:val="24"/>
          <w:szCs w:val="24"/>
        </w:rPr>
      </w:pPr>
    </w:p>
    <w:p w:rsidR="00EA7739" w:rsidRPr="00EA7739" w:rsidRDefault="00EA7739" w:rsidP="00EA7739">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How do community perceptions change as a consequence of the course pivot?</w:t>
      </w:r>
    </w:p>
    <w:p w:rsidR="00EA7739" w:rsidRDefault="00EA7739" w:rsidP="00C4785B">
      <w:pPr>
        <w:rPr>
          <w:rFonts w:ascii="Times New Roman" w:hAnsi="Times New Roman" w:cs="Times New Roman"/>
          <w:sz w:val="24"/>
          <w:szCs w:val="24"/>
        </w:rPr>
      </w:pPr>
    </w:p>
    <w:p w:rsidR="00EA7739" w:rsidRPr="00FD34FA" w:rsidRDefault="00EA7739" w:rsidP="00C4785B">
      <w:pPr>
        <w:rPr>
          <w:rFonts w:ascii="Times New Roman" w:hAnsi="Times New Roman" w:cs="Times New Roman"/>
          <w:sz w:val="24"/>
          <w:szCs w:val="24"/>
        </w:rPr>
      </w:pPr>
    </w:p>
    <w:p w:rsidR="00EA7739" w:rsidRDefault="00EA7739" w:rsidP="00EA7739">
      <w:pPr>
        <w:pStyle w:val="NormalWeb"/>
        <w:spacing w:line="360" w:lineRule="auto"/>
      </w:pPr>
      <w:r>
        <w:rPr>
          <w:shd w:val="clear" w:color="auto" w:fill="FFFFFF"/>
        </w:rPr>
        <w:t xml:space="preserve"> (d) </w:t>
      </w:r>
      <w:r>
        <w:t>How does student thinking change as a result of undertaking a critical thinking course?</w:t>
      </w:r>
    </w:p>
    <w:p w:rsidR="00EA7739" w:rsidRPr="00110298" w:rsidRDefault="00EA7739" w:rsidP="00EA7739">
      <w:pPr>
        <w:pStyle w:val="NormalWeb"/>
        <w:spacing w:line="360" w:lineRule="auto"/>
      </w:pPr>
      <w:r>
        <w:t>(e) In terms of current student and parental expectations, how is a course in critical thinking more marketable than second language acquisition?</w:t>
      </w:r>
    </w:p>
    <w:p w:rsidR="00F10043" w:rsidRDefault="00F10043" w:rsidP="00110298">
      <w:pPr>
        <w:spacing w:line="360" w:lineRule="auto"/>
        <w:rPr>
          <w:rFonts w:ascii="Times New Roman" w:hAnsi="Times New Roman" w:cs="Times New Roman"/>
          <w:color w:val="000000" w:themeColor="text1"/>
          <w:sz w:val="24"/>
          <w:szCs w:val="24"/>
          <w:highlight w:val="yellow"/>
        </w:rPr>
      </w:pPr>
    </w:p>
    <w:p w:rsidR="00323535" w:rsidRDefault="00323535" w:rsidP="00110298">
      <w:pPr>
        <w:spacing w:line="360" w:lineRule="auto"/>
        <w:rPr>
          <w:rFonts w:ascii="Times New Roman" w:hAnsi="Times New Roman" w:cs="Times New Roman"/>
          <w:color w:val="000000" w:themeColor="text1"/>
          <w:sz w:val="24"/>
          <w:szCs w:val="24"/>
          <w:highlight w:val="yellow"/>
        </w:rPr>
      </w:pPr>
    </w:p>
    <w:p w:rsidR="00323535" w:rsidRDefault="00323535" w:rsidP="00110298">
      <w:pPr>
        <w:spacing w:line="360" w:lineRule="auto"/>
        <w:rPr>
          <w:rFonts w:ascii="Times New Roman" w:hAnsi="Times New Roman" w:cs="Times New Roman"/>
          <w:color w:val="000000" w:themeColor="text1"/>
          <w:sz w:val="24"/>
          <w:szCs w:val="24"/>
          <w:highlight w:val="yellow"/>
        </w:rPr>
      </w:pPr>
    </w:p>
    <w:p w:rsidR="00323535" w:rsidRDefault="00323535" w:rsidP="00110298">
      <w:pPr>
        <w:spacing w:line="360" w:lineRule="auto"/>
        <w:rPr>
          <w:rFonts w:ascii="Times New Roman" w:hAnsi="Times New Roman" w:cs="Times New Roman"/>
          <w:color w:val="000000" w:themeColor="text1"/>
          <w:sz w:val="24"/>
          <w:szCs w:val="24"/>
          <w:highlight w:val="yellow"/>
        </w:rPr>
      </w:pPr>
    </w:p>
    <w:p w:rsidR="00323535" w:rsidRDefault="00323535" w:rsidP="00110298">
      <w:pPr>
        <w:spacing w:line="360" w:lineRule="auto"/>
        <w:rPr>
          <w:rFonts w:ascii="Times New Roman" w:hAnsi="Times New Roman" w:cs="Times New Roman"/>
          <w:color w:val="000000" w:themeColor="text1"/>
          <w:sz w:val="24"/>
          <w:szCs w:val="24"/>
          <w:highlight w:val="yellow"/>
        </w:rPr>
      </w:pPr>
    </w:p>
    <w:p w:rsidR="00323535" w:rsidRDefault="00323535" w:rsidP="00110298">
      <w:pPr>
        <w:spacing w:line="360" w:lineRule="auto"/>
        <w:rPr>
          <w:rFonts w:ascii="Times New Roman" w:hAnsi="Times New Roman" w:cs="Times New Roman"/>
          <w:color w:val="000000" w:themeColor="text1"/>
          <w:sz w:val="24"/>
          <w:szCs w:val="24"/>
          <w:highlight w:val="yellow"/>
        </w:rPr>
      </w:pPr>
    </w:p>
    <w:p w:rsidR="004A43E7" w:rsidRPr="004A0967" w:rsidRDefault="00251753" w:rsidP="00110298">
      <w:pPr>
        <w:pStyle w:val="Heading1"/>
        <w:spacing w:line="360" w:lineRule="auto"/>
        <w:rPr>
          <w:rFonts w:ascii="Times New Roman" w:hAnsi="Times New Roman" w:cs="Times New Roman"/>
          <w:sz w:val="36"/>
          <w:szCs w:val="36"/>
        </w:rPr>
      </w:pPr>
      <w:bookmarkStart w:id="26" w:name="_Toc38023833"/>
      <w:r w:rsidRPr="004A0967">
        <w:rPr>
          <w:rFonts w:ascii="Times New Roman" w:hAnsi="Times New Roman" w:cs="Times New Roman"/>
          <w:sz w:val="36"/>
          <w:szCs w:val="36"/>
        </w:rPr>
        <w:lastRenderedPageBreak/>
        <w:t xml:space="preserve">Appendix </w:t>
      </w:r>
      <w:bookmarkEnd w:id="26"/>
      <w:r w:rsidR="00B041A1">
        <w:rPr>
          <w:rFonts w:ascii="Times New Roman" w:hAnsi="Times New Roman" w:cs="Times New Roman"/>
          <w:sz w:val="36"/>
          <w:szCs w:val="36"/>
        </w:rPr>
        <w:t>A</w:t>
      </w:r>
    </w:p>
    <w:p w:rsidR="00251753" w:rsidRPr="004A0967" w:rsidRDefault="00FA4BFB" w:rsidP="00110298">
      <w:pPr>
        <w:pStyle w:val="Heading3"/>
        <w:spacing w:line="360" w:lineRule="auto"/>
        <w:rPr>
          <w:rFonts w:ascii="Times New Roman" w:hAnsi="Times New Roman" w:cs="Times New Roman"/>
          <w:sz w:val="32"/>
          <w:szCs w:val="32"/>
        </w:rPr>
      </w:pPr>
      <w:bookmarkStart w:id="27" w:name="_Toc38023834"/>
      <w:r w:rsidRPr="004A0967">
        <w:rPr>
          <w:rFonts w:ascii="Times New Roman" w:hAnsi="Times New Roman" w:cs="Times New Roman"/>
          <w:sz w:val="32"/>
          <w:szCs w:val="32"/>
        </w:rPr>
        <w:t xml:space="preserve">Initial </w:t>
      </w:r>
      <w:r w:rsidR="00251753" w:rsidRPr="004A0967">
        <w:rPr>
          <w:rFonts w:ascii="Times New Roman" w:hAnsi="Times New Roman" w:cs="Times New Roman"/>
          <w:sz w:val="32"/>
          <w:szCs w:val="32"/>
        </w:rPr>
        <w:t xml:space="preserve">Critical </w:t>
      </w:r>
      <w:r w:rsidRPr="004A0967">
        <w:rPr>
          <w:rFonts w:ascii="Times New Roman" w:hAnsi="Times New Roman" w:cs="Times New Roman"/>
          <w:sz w:val="32"/>
          <w:szCs w:val="32"/>
        </w:rPr>
        <w:t>T</w:t>
      </w:r>
      <w:r w:rsidR="00251753" w:rsidRPr="004A0967">
        <w:rPr>
          <w:rFonts w:ascii="Times New Roman" w:hAnsi="Times New Roman" w:cs="Times New Roman"/>
          <w:sz w:val="32"/>
          <w:szCs w:val="32"/>
        </w:rPr>
        <w:t xml:space="preserve">hinking </w:t>
      </w:r>
      <w:r w:rsidRPr="004A0967">
        <w:rPr>
          <w:rFonts w:ascii="Times New Roman" w:hAnsi="Times New Roman" w:cs="Times New Roman"/>
          <w:sz w:val="32"/>
          <w:szCs w:val="32"/>
        </w:rPr>
        <w:t>Rubric</w:t>
      </w:r>
      <w:bookmarkEnd w:id="27"/>
    </w:p>
    <w:p w:rsidR="00251753" w:rsidRPr="00110298" w:rsidRDefault="00251753" w:rsidP="00110298">
      <w:pPr>
        <w:spacing w:line="360" w:lineRule="auto"/>
        <w:rPr>
          <w:rFonts w:ascii="Times New Roman" w:hAnsi="Times New Roman" w:cs="Times New Roman"/>
          <w:color w:val="000000" w:themeColor="text1"/>
          <w:sz w:val="24"/>
          <w:szCs w:val="24"/>
        </w:rPr>
      </w:pPr>
      <w:r w:rsidRPr="00110298">
        <w:rPr>
          <w:rFonts w:ascii="Times New Roman" w:hAnsi="Times New Roman" w:cs="Times New Roman"/>
          <w:color w:val="000000" w:themeColor="text1"/>
          <w:sz w:val="24"/>
          <w:szCs w:val="24"/>
        </w:rPr>
        <w:t>The critical thinking criteria created as the foundation of this study are based on the 5 criteria produced by</w:t>
      </w:r>
      <w:r w:rsidR="004A0967">
        <w:rPr>
          <w:rFonts w:ascii="Times New Roman" w:hAnsi="Times New Roman" w:cs="Times New Roman"/>
          <w:color w:val="000000" w:themeColor="text1"/>
          <w:sz w:val="24"/>
          <w:szCs w:val="24"/>
        </w:rPr>
        <w:t xml:space="preserve"> Pei, Zeng, Zhang &amp; Liu (2017).  </w:t>
      </w:r>
    </w:p>
    <w:p w:rsidR="00251753" w:rsidRPr="00110298" w:rsidRDefault="00251753" w:rsidP="00110298">
      <w:pPr>
        <w:spacing w:line="360" w:lineRule="auto"/>
        <w:rPr>
          <w:rFonts w:ascii="Times New Roman" w:hAnsi="Times New Roman" w:cs="Times New Roman"/>
          <w:color w:val="000000" w:themeColor="text1"/>
          <w:sz w:val="24"/>
          <w:szCs w:val="24"/>
        </w:rPr>
      </w:pPr>
      <w:r w:rsidRPr="00110298">
        <w:rPr>
          <w:rFonts w:ascii="Times New Roman" w:hAnsi="Times New Roman" w:cs="Times New Roman"/>
          <w:noProof/>
          <w:color w:val="000000" w:themeColor="text1"/>
          <w:sz w:val="24"/>
          <w:szCs w:val="24"/>
        </w:rPr>
        <w:drawing>
          <wp:inline distT="0" distB="0" distL="0" distR="0" wp14:anchorId="5A78AF52" wp14:editId="62EAC40A">
            <wp:extent cx="5943600" cy="17691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itical thinking and writing evaluation.jpg"/>
                    <pic:cNvPicPr/>
                  </pic:nvPicPr>
                  <pic:blipFill>
                    <a:blip r:embed="rId8">
                      <a:extLst>
                        <a:ext uri="{28A0092B-C50C-407E-A947-70E740481C1C}">
                          <a14:useLocalDpi xmlns:a14="http://schemas.microsoft.com/office/drawing/2010/main" val="0"/>
                        </a:ext>
                      </a:extLst>
                    </a:blip>
                    <a:stretch>
                      <a:fillRect/>
                    </a:stretch>
                  </pic:blipFill>
                  <pic:spPr>
                    <a:xfrm>
                      <a:off x="0" y="0"/>
                      <a:ext cx="5943600" cy="1769110"/>
                    </a:xfrm>
                    <a:prstGeom prst="rect">
                      <a:avLst/>
                    </a:prstGeom>
                  </pic:spPr>
                </pic:pic>
              </a:graphicData>
            </a:graphic>
          </wp:inline>
        </w:drawing>
      </w:r>
    </w:p>
    <w:p w:rsidR="00251753" w:rsidRPr="00110298" w:rsidRDefault="00FD619D" w:rsidP="00110298">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have redefined each of the terms below and then expanded out the criteria to a 15-point item rubric.  This rubric will be included at a later date.</w:t>
      </w:r>
    </w:p>
    <w:p w:rsidR="006D2102" w:rsidRDefault="006D2102" w:rsidP="00110298">
      <w:pPr>
        <w:spacing w:line="360" w:lineRule="auto"/>
        <w:rPr>
          <w:rFonts w:ascii="Times New Roman" w:hAnsi="Times New Roman" w:cs="Times New Roman"/>
          <w:color w:val="000000" w:themeColor="text1"/>
          <w:sz w:val="24"/>
          <w:szCs w:val="24"/>
        </w:rPr>
      </w:pPr>
    </w:p>
    <w:p w:rsidR="00B041A1" w:rsidRDefault="00B041A1" w:rsidP="00110298">
      <w:pPr>
        <w:spacing w:line="360" w:lineRule="auto"/>
        <w:rPr>
          <w:rFonts w:ascii="Times New Roman" w:hAnsi="Times New Roman" w:cs="Times New Roman"/>
          <w:color w:val="000000" w:themeColor="text1"/>
          <w:sz w:val="24"/>
          <w:szCs w:val="24"/>
        </w:rPr>
      </w:pPr>
    </w:p>
    <w:p w:rsidR="00B041A1" w:rsidRDefault="00B041A1" w:rsidP="00110298">
      <w:pPr>
        <w:spacing w:line="360" w:lineRule="auto"/>
        <w:rPr>
          <w:rFonts w:ascii="Times New Roman" w:hAnsi="Times New Roman" w:cs="Times New Roman"/>
          <w:color w:val="000000" w:themeColor="text1"/>
          <w:sz w:val="24"/>
          <w:szCs w:val="24"/>
        </w:rPr>
      </w:pPr>
    </w:p>
    <w:p w:rsidR="00B041A1" w:rsidRPr="00110298" w:rsidRDefault="00B041A1" w:rsidP="00110298">
      <w:pPr>
        <w:spacing w:line="360" w:lineRule="auto"/>
        <w:rPr>
          <w:rFonts w:ascii="Times New Roman" w:hAnsi="Times New Roman" w:cs="Times New Roman"/>
          <w:color w:val="000000" w:themeColor="text1"/>
          <w:sz w:val="24"/>
          <w:szCs w:val="24"/>
        </w:rPr>
      </w:pPr>
    </w:p>
    <w:p w:rsidR="008C08B0" w:rsidRDefault="008C08B0" w:rsidP="00110298">
      <w:pPr>
        <w:spacing w:line="360" w:lineRule="auto"/>
        <w:rPr>
          <w:rFonts w:ascii="Times New Roman" w:hAnsi="Times New Roman" w:cs="Times New Roman"/>
          <w:color w:val="000000" w:themeColor="text1"/>
          <w:sz w:val="24"/>
          <w:szCs w:val="24"/>
        </w:rPr>
      </w:pPr>
    </w:p>
    <w:p w:rsidR="002A6448" w:rsidRDefault="002A6448" w:rsidP="00110298">
      <w:pPr>
        <w:spacing w:line="360" w:lineRule="auto"/>
        <w:rPr>
          <w:rFonts w:ascii="Times New Roman" w:hAnsi="Times New Roman" w:cs="Times New Roman"/>
          <w:color w:val="000000" w:themeColor="text1"/>
          <w:sz w:val="24"/>
          <w:szCs w:val="24"/>
        </w:rPr>
      </w:pPr>
    </w:p>
    <w:p w:rsidR="002A6448" w:rsidRPr="00110298" w:rsidRDefault="002A6448" w:rsidP="00110298">
      <w:pPr>
        <w:spacing w:line="360" w:lineRule="auto"/>
        <w:rPr>
          <w:rFonts w:ascii="Times New Roman" w:hAnsi="Times New Roman" w:cs="Times New Roman"/>
          <w:color w:val="000000" w:themeColor="text1"/>
          <w:sz w:val="24"/>
          <w:szCs w:val="24"/>
        </w:rPr>
      </w:pPr>
    </w:p>
    <w:p w:rsidR="008C08B0" w:rsidRPr="00110298" w:rsidRDefault="008C08B0" w:rsidP="00110298">
      <w:pPr>
        <w:spacing w:line="360" w:lineRule="auto"/>
        <w:rPr>
          <w:rFonts w:ascii="Times New Roman" w:hAnsi="Times New Roman" w:cs="Times New Roman"/>
          <w:color w:val="000000" w:themeColor="text1"/>
          <w:sz w:val="24"/>
          <w:szCs w:val="24"/>
        </w:rPr>
      </w:pPr>
    </w:p>
    <w:p w:rsidR="008C08B0" w:rsidRPr="00110298" w:rsidRDefault="008C08B0" w:rsidP="00110298">
      <w:pPr>
        <w:spacing w:line="360" w:lineRule="auto"/>
        <w:rPr>
          <w:rFonts w:ascii="Times New Roman" w:hAnsi="Times New Roman" w:cs="Times New Roman"/>
          <w:color w:val="000000" w:themeColor="text1"/>
          <w:sz w:val="24"/>
          <w:szCs w:val="24"/>
        </w:rPr>
      </w:pPr>
    </w:p>
    <w:p w:rsidR="000755CA" w:rsidRDefault="000755CA" w:rsidP="00110298">
      <w:pPr>
        <w:rPr>
          <w:rFonts w:ascii="Times New Roman" w:hAnsi="Times New Roman" w:cs="Times New Roman"/>
          <w:color w:val="000000" w:themeColor="text1"/>
          <w:sz w:val="24"/>
          <w:szCs w:val="24"/>
        </w:rPr>
      </w:pPr>
    </w:p>
    <w:p w:rsidR="0065708A" w:rsidRDefault="0065708A" w:rsidP="00110298">
      <w:pPr>
        <w:rPr>
          <w:rFonts w:ascii="Times New Roman" w:hAnsi="Times New Roman" w:cs="Times New Roman"/>
          <w:color w:val="000000" w:themeColor="text1"/>
          <w:sz w:val="24"/>
          <w:szCs w:val="24"/>
        </w:rPr>
      </w:pPr>
    </w:p>
    <w:p w:rsidR="0065708A" w:rsidRDefault="0065708A" w:rsidP="00110298">
      <w:pPr>
        <w:rPr>
          <w:rFonts w:ascii="Times New Roman" w:hAnsi="Times New Roman" w:cs="Times New Roman"/>
          <w:color w:val="000000" w:themeColor="text1"/>
          <w:sz w:val="24"/>
          <w:szCs w:val="24"/>
        </w:rPr>
      </w:pPr>
    </w:p>
    <w:p w:rsidR="0065708A" w:rsidRDefault="0065708A" w:rsidP="0065708A">
      <w:pPr>
        <w:pStyle w:val="Heading1"/>
        <w:spacing w:line="360" w:lineRule="auto"/>
        <w:rPr>
          <w:rFonts w:ascii="Times New Roman" w:hAnsi="Times New Roman" w:cs="Times New Roman"/>
          <w:sz w:val="36"/>
          <w:szCs w:val="36"/>
        </w:rPr>
      </w:pPr>
      <w:r w:rsidRPr="0065708A">
        <w:lastRenderedPageBreak/>
        <mc:AlternateContent>
          <mc:Choice Requires="wps">
            <w:drawing>
              <wp:anchor distT="0" distB="0" distL="114300" distR="114300" simplePos="0" relativeHeight="251767807" behindDoc="0" locked="0" layoutInCell="1" allowOverlap="1" wp14:anchorId="3A822370" wp14:editId="2D964DEA">
                <wp:simplePos x="0" y="0"/>
                <wp:positionH relativeFrom="column">
                  <wp:posOffset>-388216</wp:posOffset>
                </wp:positionH>
                <wp:positionV relativeFrom="paragraph">
                  <wp:posOffset>431743</wp:posOffset>
                </wp:positionV>
                <wp:extent cx="6123824" cy="368935"/>
                <wp:effectExtent l="0" t="0" r="0" b="0"/>
                <wp:wrapNone/>
                <wp:docPr id="13" name="Rectangle 12">
                  <a:extLst xmlns:a="http://schemas.openxmlformats.org/drawingml/2006/main">
                    <a:ext uri="{FF2B5EF4-FFF2-40B4-BE49-F238E27FC236}">
                      <a16:creationId xmlns:a16="http://schemas.microsoft.com/office/drawing/2014/main" id="{7C72E6E0-8AF0-4DDE-8A49-93475C2AB6A8}"/>
                    </a:ext>
                  </a:extLst>
                </wp:docPr>
                <wp:cNvGraphicFramePr/>
                <a:graphic xmlns:a="http://schemas.openxmlformats.org/drawingml/2006/main">
                  <a:graphicData uri="http://schemas.microsoft.com/office/word/2010/wordprocessingShape">
                    <wps:wsp>
                      <wps:cNvSpPr/>
                      <wps:spPr>
                        <a:xfrm>
                          <a:off x="0" y="0"/>
                          <a:ext cx="6123824" cy="368935"/>
                        </a:xfrm>
                        <a:prstGeom prst="rect">
                          <a:avLst/>
                        </a:prstGeom>
                      </wps:spPr>
                      <wps:txbx>
                        <w:txbxContent>
                          <w:p w:rsidR="0065708A" w:rsidRPr="0065708A" w:rsidRDefault="0065708A" w:rsidP="0065708A">
                            <w:pPr>
                              <w:rPr>
                                <w:sz w:val="24"/>
                                <w:szCs w:val="24"/>
                              </w:rPr>
                            </w:pPr>
                            <w:r w:rsidRPr="0065708A">
                              <w:rPr>
                                <w:rFonts w:hAnsi="+mn-ea"/>
                                <w:color w:val="000000" w:themeColor="text1"/>
                                <w:kern w:val="24"/>
                                <w:sz w:val="24"/>
                                <w:szCs w:val="24"/>
                              </w:rPr>
                              <w:t>１：</w:t>
                            </w:r>
                            <w:r w:rsidRPr="0065708A">
                              <w:rPr>
                                <w:rFonts w:hAnsi="+mn-ea"/>
                                <w:color w:val="000000" w:themeColor="text1"/>
                                <w:kern w:val="24"/>
                                <w:sz w:val="24"/>
                                <w:szCs w:val="24"/>
                              </w:rPr>
                              <w:t>Never</w:t>
                            </w:r>
                            <w:r w:rsidRPr="0065708A">
                              <w:rPr>
                                <w:rFonts w:hAnsi="+mn-ea"/>
                                <w:color w:val="000000" w:themeColor="text1"/>
                                <w:kern w:val="24"/>
                                <w:sz w:val="24"/>
                                <w:szCs w:val="24"/>
                              </w:rPr>
                              <w:t xml:space="preserve">　　２：</w:t>
                            </w:r>
                            <w:r w:rsidRPr="0065708A">
                              <w:rPr>
                                <w:rFonts w:hAnsi="+mn-ea"/>
                                <w:color w:val="000000" w:themeColor="text1"/>
                                <w:kern w:val="24"/>
                                <w:sz w:val="24"/>
                                <w:szCs w:val="24"/>
                              </w:rPr>
                              <w:t>Not very often</w:t>
                            </w:r>
                            <w:r w:rsidRPr="0065708A">
                              <w:rPr>
                                <w:rFonts w:hAnsi="+mn-ea"/>
                                <w:color w:val="000000" w:themeColor="text1"/>
                                <w:kern w:val="24"/>
                                <w:sz w:val="24"/>
                                <w:szCs w:val="24"/>
                              </w:rPr>
                              <w:t xml:space="preserve">　　３：</w:t>
                            </w:r>
                            <w:r w:rsidRPr="0065708A">
                              <w:rPr>
                                <w:rFonts w:hAnsi="+mn-ea"/>
                                <w:color w:val="000000" w:themeColor="text1"/>
                                <w:kern w:val="24"/>
                                <w:sz w:val="24"/>
                                <w:szCs w:val="24"/>
                              </w:rPr>
                              <w:t>Sometimes</w:t>
                            </w:r>
                            <w:r w:rsidRPr="0065708A">
                              <w:rPr>
                                <w:rFonts w:hAnsi="+mn-ea"/>
                                <w:color w:val="000000" w:themeColor="text1"/>
                                <w:kern w:val="24"/>
                                <w:sz w:val="24"/>
                                <w:szCs w:val="24"/>
                              </w:rPr>
                              <w:t xml:space="preserve">　　４：</w:t>
                            </w:r>
                            <w:r w:rsidRPr="0065708A">
                              <w:rPr>
                                <w:rFonts w:hAnsi="+mn-ea"/>
                                <w:color w:val="000000" w:themeColor="text1"/>
                                <w:kern w:val="24"/>
                                <w:sz w:val="24"/>
                                <w:szCs w:val="24"/>
                              </w:rPr>
                              <w:t>Quite often</w:t>
                            </w:r>
                            <w:r w:rsidRPr="0065708A">
                              <w:rPr>
                                <w:rFonts w:hAnsi="+mn-ea"/>
                                <w:color w:val="000000" w:themeColor="text1"/>
                                <w:kern w:val="24"/>
                                <w:sz w:val="24"/>
                                <w:szCs w:val="24"/>
                              </w:rPr>
                              <w:t xml:space="preserve">　　５：</w:t>
                            </w:r>
                            <w:r w:rsidRPr="0065708A">
                              <w:rPr>
                                <w:rFonts w:hAnsi="+mn-ea"/>
                                <w:color w:val="000000" w:themeColor="text1"/>
                                <w:kern w:val="24"/>
                                <w:sz w:val="24"/>
                                <w:szCs w:val="24"/>
                              </w:rPr>
                              <w:t>Always</w:t>
                            </w:r>
                          </w:p>
                        </w:txbxContent>
                      </wps:txbx>
                      <wps:bodyPr wrap="square">
                        <a:spAutoFit/>
                      </wps:bodyPr>
                    </wps:wsp>
                  </a:graphicData>
                </a:graphic>
                <wp14:sizeRelH relativeFrom="margin">
                  <wp14:pctWidth>0</wp14:pctWidth>
                </wp14:sizeRelH>
              </wp:anchor>
            </w:drawing>
          </mc:Choice>
          <mc:Fallback>
            <w:pict>
              <v:rect w14:anchorId="3A822370" id="Rectangle 12" o:spid="_x0000_s1037" style="position:absolute;margin-left:-30.55pt;margin-top:34pt;width:482.2pt;height:29.05pt;z-index:2517678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" filled="f" stroked="f">
                <v:textbox style="mso-fit-shape-to-text:t">
                  <w:txbxContent>
                    <w:p w:rsidR="0065708A" w:rsidRPr="0065708A" w:rsidRDefault="0065708A" w:rsidP="0065708A">
                      <w:pPr>
                        <w:rPr>
                          <w:sz w:val="24"/>
                          <w:szCs w:val="24"/>
                        </w:rPr>
                      </w:pPr>
                      <w:r w:rsidRPr="0065708A">
                        <w:rPr>
                          <w:rFonts w:hAnsi="+mn-ea"/>
                          <w:color w:val="000000" w:themeColor="text1"/>
                          <w:kern w:val="24"/>
                          <w:sz w:val="24"/>
                          <w:szCs w:val="24"/>
                        </w:rPr>
                        <w:t>１：</w:t>
                      </w:r>
                      <w:r w:rsidRPr="0065708A">
                        <w:rPr>
                          <w:rFonts w:hAnsi="+mn-ea"/>
                          <w:color w:val="000000" w:themeColor="text1"/>
                          <w:kern w:val="24"/>
                          <w:sz w:val="24"/>
                          <w:szCs w:val="24"/>
                        </w:rPr>
                        <w:t>Never</w:t>
                      </w:r>
                      <w:r w:rsidRPr="0065708A">
                        <w:rPr>
                          <w:rFonts w:hAnsi="+mn-ea"/>
                          <w:color w:val="000000" w:themeColor="text1"/>
                          <w:kern w:val="24"/>
                          <w:sz w:val="24"/>
                          <w:szCs w:val="24"/>
                        </w:rPr>
                        <w:t xml:space="preserve">　　２：</w:t>
                      </w:r>
                      <w:r w:rsidRPr="0065708A">
                        <w:rPr>
                          <w:rFonts w:hAnsi="+mn-ea"/>
                          <w:color w:val="000000" w:themeColor="text1"/>
                          <w:kern w:val="24"/>
                          <w:sz w:val="24"/>
                          <w:szCs w:val="24"/>
                        </w:rPr>
                        <w:t>Not very often</w:t>
                      </w:r>
                      <w:r w:rsidRPr="0065708A">
                        <w:rPr>
                          <w:rFonts w:hAnsi="+mn-ea"/>
                          <w:color w:val="000000" w:themeColor="text1"/>
                          <w:kern w:val="24"/>
                          <w:sz w:val="24"/>
                          <w:szCs w:val="24"/>
                        </w:rPr>
                        <w:t xml:space="preserve">　　３：</w:t>
                      </w:r>
                      <w:r w:rsidRPr="0065708A">
                        <w:rPr>
                          <w:rFonts w:hAnsi="+mn-ea"/>
                          <w:color w:val="000000" w:themeColor="text1"/>
                          <w:kern w:val="24"/>
                          <w:sz w:val="24"/>
                          <w:szCs w:val="24"/>
                        </w:rPr>
                        <w:t>Sometimes</w:t>
                      </w:r>
                      <w:r w:rsidRPr="0065708A">
                        <w:rPr>
                          <w:rFonts w:hAnsi="+mn-ea"/>
                          <w:color w:val="000000" w:themeColor="text1"/>
                          <w:kern w:val="24"/>
                          <w:sz w:val="24"/>
                          <w:szCs w:val="24"/>
                        </w:rPr>
                        <w:t xml:space="preserve">　　４：</w:t>
                      </w:r>
                      <w:r w:rsidRPr="0065708A">
                        <w:rPr>
                          <w:rFonts w:hAnsi="+mn-ea"/>
                          <w:color w:val="000000" w:themeColor="text1"/>
                          <w:kern w:val="24"/>
                          <w:sz w:val="24"/>
                          <w:szCs w:val="24"/>
                        </w:rPr>
                        <w:t>Quite often</w:t>
                      </w:r>
                      <w:r w:rsidRPr="0065708A">
                        <w:rPr>
                          <w:rFonts w:hAnsi="+mn-ea"/>
                          <w:color w:val="000000" w:themeColor="text1"/>
                          <w:kern w:val="24"/>
                          <w:sz w:val="24"/>
                          <w:szCs w:val="24"/>
                        </w:rPr>
                        <w:t xml:space="preserve">　　５：</w:t>
                      </w:r>
                      <w:r w:rsidRPr="0065708A">
                        <w:rPr>
                          <w:rFonts w:hAnsi="+mn-ea"/>
                          <w:color w:val="000000" w:themeColor="text1"/>
                          <w:kern w:val="24"/>
                          <w:sz w:val="24"/>
                          <w:szCs w:val="24"/>
                        </w:rPr>
                        <w:t>Always</w:t>
                      </w:r>
                    </w:p>
                  </w:txbxContent>
                </v:textbox>
              </v:rect>
            </w:pict>
          </mc:Fallback>
        </mc:AlternateContent>
      </w:r>
      <w:r w:rsidRPr="004A0967">
        <w:rPr>
          <w:rFonts w:ascii="Times New Roman" w:hAnsi="Times New Roman" w:cs="Times New Roman"/>
          <w:sz w:val="36"/>
          <w:szCs w:val="36"/>
        </w:rPr>
        <w:t xml:space="preserve">Appendix </w:t>
      </w:r>
      <w:r>
        <w:rPr>
          <w:rFonts w:ascii="Times New Roman" w:hAnsi="Times New Roman" w:cs="Times New Roman"/>
          <w:sz w:val="36"/>
          <w:szCs w:val="36"/>
        </w:rPr>
        <w:t>B</w:t>
      </w:r>
    </w:p>
    <w:p w:rsidR="0065708A" w:rsidRDefault="0065708A" w:rsidP="0065708A"/>
    <w:p w:rsidR="0065708A" w:rsidRPr="0065708A" w:rsidRDefault="0065708A" w:rsidP="0065708A"/>
    <w:p w:rsidR="0065708A" w:rsidRDefault="0065708A" w:rsidP="00110298">
      <w:pPr>
        <w:rPr>
          <w:rFonts w:ascii="Times New Roman" w:hAnsi="Times New Roman" w:cs="Times New Roman"/>
          <w:color w:val="000000" w:themeColor="text1"/>
          <w:sz w:val="24"/>
          <w:szCs w:val="24"/>
        </w:rPr>
      </w:pPr>
      <w:r w:rsidRPr="0065708A">
        <w:rPr>
          <w:rFonts w:ascii="Times New Roman" w:hAnsi="Times New Roman" w:cs="Times New Roman"/>
          <w:color w:val="000000" w:themeColor="text1"/>
          <w:sz w:val="24"/>
          <w:szCs w:val="24"/>
        </w:rPr>
        <mc:AlternateContent>
          <mc:Choice Requires="wps">
            <w:drawing>
              <wp:anchor distT="0" distB="0" distL="114300" distR="114300" simplePos="0" relativeHeight="251765759" behindDoc="0" locked="0" layoutInCell="1" allowOverlap="1" wp14:anchorId="251A3992" wp14:editId="7A1F67C8">
                <wp:simplePos x="0" y="0"/>
                <wp:positionH relativeFrom="column">
                  <wp:posOffset>-593379</wp:posOffset>
                </wp:positionH>
                <wp:positionV relativeFrom="paragraph">
                  <wp:posOffset>225194</wp:posOffset>
                </wp:positionV>
                <wp:extent cx="6429895" cy="5568950"/>
                <wp:effectExtent l="0" t="0" r="0" b="0"/>
                <wp:wrapNone/>
                <wp:docPr id="12" name="Rectangle 11">
                  <a:extLst xmlns:a="http://schemas.openxmlformats.org/drawingml/2006/main">
                    <a:ext uri="{FF2B5EF4-FFF2-40B4-BE49-F238E27FC236}">
                      <a16:creationId xmlns:a16="http://schemas.microsoft.com/office/drawing/2014/main" id="{C843021E-D375-4709-AD39-767C3990BE96}"/>
                    </a:ext>
                  </a:extLst>
                </wp:docPr>
                <wp:cNvGraphicFramePr/>
                <a:graphic xmlns:a="http://schemas.openxmlformats.org/drawingml/2006/main">
                  <a:graphicData uri="http://schemas.microsoft.com/office/word/2010/wordprocessingShape">
                    <wps:wsp>
                      <wps:cNvSpPr/>
                      <wps:spPr>
                        <a:xfrm>
                          <a:off x="0" y="0"/>
                          <a:ext cx="6429895" cy="5568950"/>
                        </a:xfrm>
                        <a:prstGeom prst="rect">
                          <a:avLst/>
                        </a:prstGeom>
                      </wps:spPr>
                      <wps:txbx>
                        <w:txbxContent>
                          <w:p w:rsidR="0065708A" w:rsidRPr="0065708A" w:rsidRDefault="0065708A" w:rsidP="0065708A">
                            <w:pPr>
                              <w:spacing w:after="0" w:line="360" w:lineRule="auto"/>
                              <w:rPr>
                                <w:rFonts w:ascii="Times New Roman" w:eastAsia="Times New Roman" w:hAnsi="Times New Roman" w:cs="Times New Roman"/>
                                <w:sz w:val="24"/>
                                <w:szCs w:val="24"/>
                              </w:rPr>
                            </w:pPr>
                            <w:r>
                              <w:rPr>
                                <w:rFonts w:ascii="Times New Roman" w:hAnsi="Times New Roman" w:cs="Times New Roman"/>
                                <w:color w:val="000000" w:themeColor="text1"/>
                                <w:kern w:val="24"/>
                                <w:sz w:val="24"/>
                                <w:szCs w:val="24"/>
                              </w:rPr>
                              <w:t xml:space="preserve">(1) </w:t>
                            </w:r>
                            <w:r w:rsidRPr="0065708A">
                              <w:rPr>
                                <w:rFonts w:ascii="Times New Roman" w:hAnsi="Times New Roman" w:cs="Times New Roman"/>
                                <w:color w:val="000000" w:themeColor="text1"/>
                                <w:kern w:val="24"/>
                                <w:sz w:val="24"/>
                                <w:szCs w:val="24"/>
                              </w:rPr>
                              <w:t xml:space="preserve"> after reading this paper, I have a better understanding of critical thinking</w:t>
                            </w:r>
                          </w:p>
                          <w:p w:rsidR="0065708A" w:rsidRPr="0065708A" w:rsidRDefault="0065708A" w:rsidP="0065708A">
                            <w:pPr>
                              <w:spacing w:line="360" w:lineRule="auto"/>
                              <w:rPr>
                                <w:rFonts w:ascii="Times New Roman" w:hAnsi="Times New Roman" w:cs="Times New Roman"/>
                                <w:sz w:val="24"/>
                                <w:szCs w:val="24"/>
                              </w:rPr>
                            </w:pPr>
                            <w:r w:rsidRPr="0065708A">
                              <w:rPr>
                                <w:rFonts w:ascii="Times New Roman" w:hAnsi="Times New Roman" w:cs="Times New Roman"/>
                                <w:color w:val="000000" w:themeColor="text1"/>
                                <w:kern w:val="24"/>
                                <w:sz w:val="24"/>
                                <w:szCs w:val="24"/>
                              </w:rPr>
                              <w:t xml:space="preserve">(2) </w:t>
                            </w:r>
                            <w:r>
                              <w:rPr>
                                <w:rFonts w:ascii="Times New Roman" w:hAnsi="Times New Roman" w:cs="Times New Roman"/>
                                <w:color w:val="000000" w:themeColor="text1"/>
                                <w:kern w:val="24"/>
                                <w:sz w:val="24"/>
                                <w:szCs w:val="24"/>
                              </w:rPr>
                              <w:t>s</w:t>
                            </w:r>
                            <w:r w:rsidRPr="0065708A">
                              <w:rPr>
                                <w:rFonts w:ascii="Times New Roman" w:hAnsi="Times New Roman" w:cs="Times New Roman"/>
                                <w:color w:val="000000" w:themeColor="text1"/>
                                <w:kern w:val="24"/>
                                <w:sz w:val="24"/>
                                <w:szCs w:val="24"/>
                              </w:rPr>
                              <w:t>tudent learning improved incrementally when challenged with material slightly above their current levels</w:t>
                            </w:r>
                            <w:r w:rsidRPr="0065708A">
                              <w:rPr>
                                <w:rFonts w:ascii="Times New Roman" w:hAnsi="Times New Roman" w:cs="Times New Roman"/>
                                <w:color w:val="000000" w:themeColor="text1"/>
                                <w:kern w:val="24"/>
                                <w:sz w:val="24"/>
                                <w:szCs w:val="24"/>
                              </w:rPr>
                              <w:t xml:space="preserve">　</w:t>
                            </w:r>
                          </w:p>
                          <w:p w:rsidR="0065708A" w:rsidRPr="0065708A" w:rsidRDefault="0065708A" w:rsidP="0065708A">
                            <w:pPr>
                              <w:spacing w:line="360" w:lineRule="auto"/>
                              <w:rPr>
                                <w:rFonts w:ascii="Times New Roman" w:hAnsi="Times New Roman" w:cs="Times New Roman"/>
                                <w:sz w:val="24"/>
                                <w:szCs w:val="24"/>
                              </w:rPr>
                            </w:pPr>
                            <w:r w:rsidRPr="0065708A">
                              <w:rPr>
                                <w:rFonts w:ascii="Times New Roman" w:hAnsi="Times New Roman" w:cs="Times New Roman"/>
                                <w:color w:val="000000" w:themeColor="text1"/>
                                <w:kern w:val="24"/>
                                <w:sz w:val="24"/>
                                <w:szCs w:val="24"/>
                              </w:rPr>
                              <w:t xml:space="preserve">(3) </w:t>
                            </w:r>
                            <w:r>
                              <w:rPr>
                                <w:rFonts w:ascii="Times New Roman" w:hAnsi="Times New Roman" w:cs="Times New Roman"/>
                                <w:color w:val="000000" w:themeColor="text1"/>
                                <w:kern w:val="24"/>
                                <w:sz w:val="24"/>
                                <w:szCs w:val="24"/>
                              </w:rPr>
                              <w:t>t</w:t>
                            </w:r>
                            <w:r w:rsidRPr="0065708A">
                              <w:rPr>
                                <w:rFonts w:ascii="Times New Roman" w:hAnsi="Times New Roman" w:cs="Times New Roman"/>
                                <w:color w:val="000000" w:themeColor="text1"/>
                                <w:kern w:val="24"/>
                                <w:sz w:val="24"/>
                                <w:szCs w:val="24"/>
                              </w:rPr>
                              <w:t>he online space created a safe and harmonious environment</w:t>
                            </w:r>
                            <w:r w:rsidRPr="0065708A">
                              <w:rPr>
                                <w:rFonts w:ascii="Times New Roman" w:hAnsi="Times New Roman" w:cs="Times New Roman"/>
                                <w:color w:val="000000" w:themeColor="text1"/>
                                <w:kern w:val="24"/>
                                <w:sz w:val="24"/>
                                <w:szCs w:val="24"/>
                              </w:rPr>
                              <w:t xml:space="preserve">　</w:t>
                            </w:r>
                          </w:p>
                          <w:p w:rsidR="0065708A" w:rsidRPr="0065708A" w:rsidRDefault="0065708A" w:rsidP="0065708A">
                            <w:pPr>
                              <w:spacing w:line="360" w:lineRule="auto"/>
                              <w:rPr>
                                <w:rFonts w:ascii="Times New Roman" w:hAnsi="Times New Roman" w:cs="Times New Roman"/>
                                <w:sz w:val="24"/>
                                <w:szCs w:val="24"/>
                              </w:rPr>
                            </w:pPr>
                            <w:r w:rsidRPr="0065708A">
                              <w:rPr>
                                <w:rFonts w:ascii="Times New Roman" w:hAnsi="Times New Roman" w:cs="Times New Roman"/>
                                <w:color w:val="000000" w:themeColor="text1"/>
                                <w:kern w:val="24"/>
                                <w:sz w:val="24"/>
                                <w:szCs w:val="24"/>
                              </w:rPr>
                              <w:t xml:space="preserve">(4) construct strategies from ideas that have been raised. </w:t>
                            </w:r>
                            <w:r w:rsidRPr="0065708A">
                              <w:rPr>
                                <w:rFonts w:ascii="Times New Roman" w:hAnsi="Times New Roman" w:cs="Times New Roman"/>
                                <w:color w:val="000000" w:themeColor="text1"/>
                                <w:kern w:val="24"/>
                                <w:sz w:val="24"/>
                                <w:szCs w:val="24"/>
                              </w:rPr>
                              <w:t xml:space="preserve">　</w:t>
                            </w:r>
                          </w:p>
                          <w:p w:rsidR="0065708A" w:rsidRPr="0065708A" w:rsidRDefault="0065708A" w:rsidP="0065708A">
                            <w:pPr>
                              <w:spacing w:line="360" w:lineRule="auto"/>
                              <w:rPr>
                                <w:rFonts w:ascii="Times New Roman" w:hAnsi="Times New Roman" w:cs="Times New Roman"/>
                                <w:sz w:val="24"/>
                                <w:szCs w:val="24"/>
                              </w:rPr>
                            </w:pPr>
                            <w:r w:rsidRPr="0065708A">
                              <w:rPr>
                                <w:rFonts w:ascii="Times New Roman" w:hAnsi="Times New Roman" w:cs="Times New Roman"/>
                                <w:color w:val="000000" w:themeColor="text1"/>
                                <w:kern w:val="24"/>
                                <w:sz w:val="24"/>
                                <w:szCs w:val="24"/>
                              </w:rPr>
                              <w:t>(5) the CT rubric didn’t take more time when compared to holistic marking.</w:t>
                            </w:r>
                            <w:r w:rsidRPr="0065708A">
                              <w:rPr>
                                <w:rFonts w:ascii="Times New Roman" w:hAnsi="Times New Roman" w:cs="Times New Roman"/>
                                <w:color w:val="000000" w:themeColor="text1"/>
                                <w:kern w:val="24"/>
                                <w:sz w:val="24"/>
                                <w:szCs w:val="24"/>
                              </w:rPr>
                              <w:t xml:space="preserve">　</w:t>
                            </w:r>
                          </w:p>
                          <w:p w:rsidR="0065708A" w:rsidRPr="0065708A" w:rsidRDefault="0065708A" w:rsidP="0065708A">
                            <w:pPr>
                              <w:spacing w:line="360" w:lineRule="auto"/>
                              <w:rPr>
                                <w:rFonts w:ascii="Times New Roman" w:hAnsi="Times New Roman" w:cs="Times New Roman"/>
                                <w:sz w:val="24"/>
                                <w:szCs w:val="24"/>
                              </w:rPr>
                            </w:pPr>
                            <w:r w:rsidRPr="0065708A">
                              <w:rPr>
                                <w:rFonts w:ascii="Times New Roman" w:hAnsi="Times New Roman" w:cs="Times New Roman"/>
                                <w:color w:val="000000" w:themeColor="text1"/>
                                <w:kern w:val="24"/>
                                <w:sz w:val="24"/>
                                <w:szCs w:val="24"/>
                              </w:rPr>
                              <w:t xml:space="preserve">(6) </w:t>
                            </w:r>
                            <w:r>
                              <w:rPr>
                                <w:rFonts w:ascii="Times New Roman" w:hAnsi="Times New Roman" w:cs="Times New Roman"/>
                                <w:color w:val="000000" w:themeColor="text1"/>
                                <w:kern w:val="24"/>
                                <w:sz w:val="24"/>
                                <w:szCs w:val="24"/>
                              </w:rPr>
                              <w:t>s</w:t>
                            </w:r>
                            <w:r w:rsidRPr="0065708A">
                              <w:rPr>
                                <w:rFonts w:ascii="Times New Roman" w:hAnsi="Times New Roman" w:cs="Times New Roman"/>
                                <w:color w:val="000000" w:themeColor="text1"/>
                                <w:kern w:val="24"/>
                                <w:sz w:val="24"/>
                                <w:szCs w:val="24"/>
                              </w:rPr>
                              <w:t>tudents activated their learning agency and grew more that when compared to previous years when the course has been run as SLA.</w:t>
                            </w:r>
                            <w:r w:rsidRPr="0065708A">
                              <w:rPr>
                                <w:rFonts w:ascii="Times New Roman" w:hAnsi="Times New Roman" w:cs="Times New Roman"/>
                                <w:color w:val="000000" w:themeColor="text1"/>
                                <w:kern w:val="24"/>
                                <w:sz w:val="24"/>
                                <w:szCs w:val="24"/>
                              </w:rPr>
                              <w:t xml:space="preserve">　</w:t>
                            </w:r>
                          </w:p>
                          <w:p w:rsidR="0065708A" w:rsidRPr="0065708A" w:rsidRDefault="0065708A" w:rsidP="0065708A">
                            <w:pPr>
                              <w:spacing w:line="360" w:lineRule="auto"/>
                              <w:rPr>
                                <w:rFonts w:ascii="Times New Roman" w:hAnsi="Times New Roman" w:cs="Times New Roman"/>
                                <w:sz w:val="24"/>
                                <w:szCs w:val="24"/>
                              </w:rPr>
                            </w:pPr>
                            <w:r w:rsidRPr="0065708A">
                              <w:rPr>
                                <w:rFonts w:ascii="Times New Roman" w:hAnsi="Times New Roman" w:cs="Times New Roman"/>
                                <w:color w:val="000000" w:themeColor="text1"/>
                                <w:kern w:val="24"/>
                                <w:sz w:val="24"/>
                                <w:szCs w:val="24"/>
                              </w:rPr>
                              <w:t xml:space="preserve">(7) be open and supportive when communicating with others. </w:t>
                            </w:r>
                            <w:r w:rsidRPr="0065708A">
                              <w:rPr>
                                <w:rFonts w:ascii="Times New Roman" w:hAnsi="Times New Roman" w:cs="Times New Roman"/>
                                <w:color w:val="000000" w:themeColor="text1"/>
                                <w:kern w:val="24"/>
                                <w:sz w:val="24"/>
                                <w:szCs w:val="24"/>
                              </w:rPr>
                              <w:t xml:space="preserve">　</w:t>
                            </w:r>
                          </w:p>
                          <w:p w:rsidR="0065708A" w:rsidRPr="0065708A" w:rsidRDefault="0065708A" w:rsidP="0065708A">
                            <w:pPr>
                              <w:spacing w:line="360" w:lineRule="auto"/>
                              <w:rPr>
                                <w:rFonts w:ascii="Times New Roman" w:hAnsi="Times New Roman" w:cs="Times New Roman"/>
                                <w:sz w:val="24"/>
                                <w:szCs w:val="24"/>
                              </w:rPr>
                            </w:pPr>
                            <w:r w:rsidRPr="0065708A">
                              <w:rPr>
                                <w:rFonts w:ascii="Times New Roman" w:hAnsi="Times New Roman" w:cs="Times New Roman"/>
                                <w:color w:val="000000" w:themeColor="text1"/>
                                <w:kern w:val="24"/>
                                <w:sz w:val="24"/>
                                <w:szCs w:val="24"/>
                              </w:rPr>
                              <w:t xml:space="preserve">(8) move the groupʼs ideas forward towards a strategy. </w:t>
                            </w:r>
                            <w:r w:rsidRPr="0065708A">
                              <w:rPr>
                                <w:rFonts w:ascii="Times New Roman" w:hAnsi="Times New Roman" w:cs="Times New Roman"/>
                                <w:color w:val="000000" w:themeColor="text1"/>
                                <w:kern w:val="24"/>
                                <w:sz w:val="24"/>
                                <w:szCs w:val="24"/>
                              </w:rPr>
                              <w:t xml:space="preserve">　</w:t>
                            </w:r>
                          </w:p>
                          <w:p w:rsidR="0065708A" w:rsidRPr="0065708A" w:rsidRDefault="0065708A" w:rsidP="0065708A">
                            <w:pPr>
                              <w:spacing w:line="360" w:lineRule="auto"/>
                              <w:rPr>
                                <w:rFonts w:ascii="Times New Roman" w:hAnsi="Times New Roman" w:cs="Times New Roman"/>
                                <w:sz w:val="24"/>
                                <w:szCs w:val="24"/>
                              </w:rPr>
                            </w:pPr>
                            <w:r w:rsidRPr="0065708A">
                              <w:rPr>
                                <w:rFonts w:ascii="Times New Roman" w:hAnsi="Times New Roman" w:cs="Times New Roman"/>
                                <w:color w:val="000000" w:themeColor="text1"/>
                                <w:kern w:val="24"/>
                                <w:sz w:val="24"/>
                                <w:szCs w:val="24"/>
                              </w:rPr>
                              <w:t xml:space="preserve">(9) be there for other group members when they need me. </w:t>
                            </w:r>
                            <w:r w:rsidRPr="0065708A">
                              <w:rPr>
                                <w:rFonts w:ascii="Times New Roman" w:hAnsi="Times New Roman" w:cs="Times New Roman"/>
                                <w:color w:val="000000" w:themeColor="text1"/>
                                <w:kern w:val="24"/>
                                <w:sz w:val="24"/>
                                <w:szCs w:val="24"/>
                              </w:rPr>
                              <w:t xml:space="preserve">　</w:t>
                            </w:r>
                          </w:p>
                          <w:p w:rsidR="0065708A" w:rsidRPr="0065708A" w:rsidRDefault="0065708A" w:rsidP="0065708A">
                            <w:pPr>
                              <w:spacing w:line="360" w:lineRule="auto"/>
                              <w:rPr>
                                <w:rFonts w:ascii="Times New Roman" w:hAnsi="Times New Roman" w:cs="Times New Roman"/>
                                <w:sz w:val="24"/>
                                <w:szCs w:val="24"/>
                              </w:rPr>
                            </w:pPr>
                            <w:r w:rsidRPr="0065708A">
                              <w:rPr>
                                <w:rFonts w:ascii="Times New Roman" w:hAnsi="Times New Roman" w:cs="Times New Roman"/>
                                <w:color w:val="000000" w:themeColor="text1"/>
                                <w:kern w:val="24"/>
                                <w:sz w:val="24"/>
                                <w:szCs w:val="24"/>
                              </w:rPr>
                              <w:t xml:space="preserve">(10) </w:t>
                            </w:r>
                            <w:r>
                              <w:rPr>
                                <w:rFonts w:ascii="Times New Roman" w:hAnsi="Times New Roman" w:cs="Times New Roman"/>
                                <w:color w:val="000000" w:themeColor="text1"/>
                                <w:kern w:val="24"/>
                                <w:sz w:val="24"/>
                                <w:szCs w:val="24"/>
                              </w:rPr>
                              <w:t>p</w:t>
                            </w:r>
                            <w:r w:rsidRPr="0065708A">
                              <w:rPr>
                                <w:rFonts w:ascii="Times New Roman" w:hAnsi="Times New Roman" w:cs="Times New Roman"/>
                                <w:color w:val="000000" w:themeColor="text1"/>
                                <w:kern w:val="24"/>
                                <w:sz w:val="24"/>
                                <w:szCs w:val="24"/>
                              </w:rPr>
                              <w:t>arents though a critical thinking course added more value to students</w:t>
                            </w:r>
                          </w:p>
                        </w:txbxContent>
                      </wps:txbx>
                      <wps:bodyPr wrap="square">
                        <a:spAutoFit/>
                      </wps:bodyPr>
                    </wps:wsp>
                  </a:graphicData>
                </a:graphic>
                <wp14:sizeRelH relativeFrom="margin">
                  <wp14:pctWidth>0</wp14:pctWidth>
                </wp14:sizeRelH>
              </wp:anchor>
            </w:drawing>
          </mc:Choice>
          <mc:Fallback>
            <w:pict>
              <v:rect w14:anchorId="251A3992" id="Rectangle 11" o:spid="_x0000_s1038" style="position:absolute;margin-left:-46.7pt;margin-top:17.75pt;width:506.3pt;height:438.5pt;z-index:2517657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" filled="f" stroked="f">
                <v:textbox style="mso-fit-shape-to-text:t">
                  <w:txbxContent>
                    <w:p w:rsidR="0065708A" w:rsidRPr="0065708A" w:rsidRDefault="0065708A" w:rsidP="0065708A">
                      <w:pPr>
                        <w:spacing w:after="0" w:line="360" w:lineRule="auto"/>
                        <w:rPr>
                          <w:rFonts w:ascii="Times New Roman" w:eastAsia="Times New Roman" w:hAnsi="Times New Roman" w:cs="Times New Roman"/>
                          <w:sz w:val="24"/>
                          <w:szCs w:val="24"/>
                        </w:rPr>
                      </w:pPr>
                      <w:r>
                        <w:rPr>
                          <w:rFonts w:ascii="Times New Roman" w:hAnsi="Times New Roman" w:cs="Times New Roman"/>
                          <w:color w:val="000000" w:themeColor="text1"/>
                          <w:kern w:val="24"/>
                          <w:sz w:val="24"/>
                          <w:szCs w:val="24"/>
                        </w:rPr>
                        <w:t xml:space="preserve">(1) </w:t>
                      </w:r>
                      <w:r w:rsidRPr="0065708A">
                        <w:rPr>
                          <w:rFonts w:ascii="Times New Roman" w:hAnsi="Times New Roman" w:cs="Times New Roman"/>
                          <w:color w:val="000000" w:themeColor="text1"/>
                          <w:kern w:val="24"/>
                          <w:sz w:val="24"/>
                          <w:szCs w:val="24"/>
                        </w:rPr>
                        <w:t xml:space="preserve"> after reading this paper, I have a better understanding of critical thinking</w:t>
                      </w:r>
                    </w:p>
                    <w:p w:rsidR="0065708A" w:rsidRPr="0065708A" w:rsidRDefault="0065708A" w:rsidP="0065708A">
                      <w:pPr>
                        <w:spacing w:line="360" w:lineRule="auto"/>
                        <w:rPr>
                          <w:rFonts w:ascii="Times New Roman" w:hAnsi="Times New Roman" w:cs="Times New Roman"/>
                          <w:sz w:val="24"/>
                          <w:szCs w:val="24"/>
                        </w:rPr>
                      </w:pPr>
                      <w:r w:rsidRPr="0065708A">
                        <w:rPr>
                          <w:rFonts w:ascii="Times New Roman" w:hAnsi="Times New Roman" w:cs="Times New Roman"/>
                          <w:color w:val="000000" w:themeColor="text1"/>
                          <w:kern w:val="24"/>
                          <w:sz w:val="24"/>
                          <w:szCs w:val="24"/>
                        </w:rPr>
                        <w:t xml:space="preserve">(2) </w:t>
                      </w:r>
                      <w:r>
                        <w:rPr>
                          <w:rFonts w:ascii="Times New Roman" w:hAnsi="Times New Roman" w:cs="Times New Roman"/>
                          <w:color w:val="000000" w:themeColor="text1"/>
                          <w:kern w:val="24"/>
                          <w:sz w:val="24"/>
                          <w:szCs w:val="24"/>
                        </w:rPr>
                        <w:t>s</w:t>
                      </w:r>
                      <w:r w:rsidRPr="0065708A">
                        <w:rPr>
                          <w:rFonts w:ascii="Times New Roman" w:hAnsi="Times New Roman" w:cs="Times New Roman"/>
                          <w:color w:val="000000" w:themeColor="text1"/>
                          <w:kern w:val="24"/>
                          <w:sz w:val="24"/>
                          <w:szCs w:val="24"/>
                        </w:rPr>
                        <w:t>tudent learning improved incrementally when challenged with material slightly above their current levels</w:t>
                      </w:r>
                      <w:r w:rsidRPr="0065708A">
                        <w:rPr>
                          <w:rFonts w:ascii="Times New Roman" w:hAnsi="Times New Roman" w:cs="Times New Roman"/>
                          <w:color w:val="000000" w:themeColor="text1"/>
                          <w:kern w:val="24"/>
                          <w:sz w:val="24"/>
                          <w:szCs w:val="24"/>
                        </w:rPr>
                        <w:t xml:space="preserve">　</w:t>
                      </w:r>
                    </w:p>
                    <w:p w:rsidR="0065708A" w:rsidRPr="0065708A" w:rsidRDefault="0065708A" w:rsidP="0065708A">
                      <w:pPr>
                        <w:spacing w:line="360" w:lineRule="auto"/>
                        <w:rPr>
                          <w:rFonts w:ascii="Times New Roman" w:hAnsi="Times New Roman" w:cs="Times New Roman"/>
                          <w:sz w:val="24"/>
                          <w:szCs w:val="24"/>
                        </w:rPr>
                      </w:pPr>
                      <w:r w:rsidRPr="0065708A">
                        <w:rPr>
                          <w:rFonts w:ascii="Times New Roman" w:hAnsi="Times New Roman" w:cs="Times New Roman"/>
                          <w:color w:val="000000" w:themeColor="text1"/>
                          <w:kern w:val="24"/>
                          <w:sz w:val="24"/>
                          <w:szCs w:val="24"/>
                        </w:rPr>
                        <w:t xml:space="preserve">(3) </w:t>
                      </w:r>
                      <w:r>
                        <w:rPr>
                          <w:rFonts w:ascii="Times New Roman" w:hAnsi="Times New Roman" w:cs="Times New Roman"/>
                          <w:color w:val="000000" w:themeColor="text1"/>
                          <w:kern w:val="24"/>
                          <w:sz w:val="24"/>
                          <w:szCs w:val="24"/>
                        </w:rPr>
                        <w:t>t</w:t>
                      </w:r>
                      <w:r w:rsidRPr="0065708A">
                        <w:rPr>
                          <w:rFonts w:ascii="Times New Roman" w:hAnsi="Times New Roman" w:cs="Times New Roman"/>
                          <w:color w:val="000000" w:themeColor="text1"/>
                          <w:kern w:val="24"/>
                          <w:sz w:val="24"/>
                          <w:szCs w:val="24"/>
                        </w:rPr>
                        <w:t>he online space created a safe and harmonious environment</w:t>
                      </w:r>
                      <w:r w:rsidRPr="0065708A">
                        <w:rPr>
                          <w:rFonts w:ascii="Times New Roman" w:hAnsi="Times New Roman" w:cs="Times New Roman"/>
                          <w:color w:val="000000" w:themeColor="text1"/>
                          <w:kern w:val="24"/>
                          <w:sz w:val="24"/>
                          <w:szCs w:val="24"/>
                        </w:rPr>
                        <w:t xml:space="preserve">　</w:t>
                      </w:r>
                    </w:p>
                    <w:p w:rsidR="0065708A" w:rsidRPr="0065708A" w:rsidRDefault="0065708A" w:rsidP="0065708A">
                      <w:pPr>
                        <w:spacing w:line="360" w:lineRule="auto"/>
                        <w:rPr>
                          <w:rFonts w:ascii="Times New Roman" w:hAnsi="Times New Roman" w:cs="Times New Roman"/>
                          <w:sz w:val="24"/>
                          <w:szCs w:val="24"/>
                        </w:rPr>
                      </w:pPr>
                      <w:r w:rsidRPr="0065708A">
                        <w:rPr>
                          <w:rFonts w:ascii="Times New Roman" w:hAnsi="Times New Roman" w:cs="Times New Roman"/>
                          <w:color w:val="000000" w:themeColor="text1"/>
                          <w:kern w:val="24"/>
                          <w:sz w:val="24"/>
                          <w:szCs w:val="24"/>
                        </w:rPr>
                        <w:t xml:space="preserve">(4) construct strategies from ideas that have been raised. </w:t>
                      </w:r>
                      <w:r w:rsidRPr="0065708A">
                        <w:rPr>
                          <w:rFonts w:ascii="Times New Roman" w:hAnsi="Times New Roman" w:cs="Times New Roman"/>
                          <w:color w:val="000000" w:themeColor="text1"/>
                          <w:kern w:val="24"/>
                          <w:sz w:val="24"/>
                          <w:szCs w:val="24"/>
                        </w:rPr>
                        <w:t xml:space="preserve">　</w:t>
                      </w:r>
                    </w:p>
                    <w:p w:rsidR="0065708A" w:rsidRPr="0065708A" w:rsidRDefault="0065708A" w:rsidP="0065708A">
                      <w:pPr>
                        <w:spacing w:line="360" w:lineRule="auto"/>
                        <w:rPr>
                          <w:rFonts w:ascii="Times New Roman" w:hAnsi="Times New Roman" w:cs="Times New Roman"/>
                          <w:sz w:val="24"/>
                          <w:szCs w:val="24"/>
                        </w:rPr>
                      </w:pPr>
                      <w:r w:rsidRPr="0065708A">
                        <w:rPr>
                          <w:rFonts w:ascii="Times New Roman" w:hAnsi="Times New Roman" w:cs="Times New Roman"/>
                          <w:color w:val="000000" w:themeColor="text1"/>
                          <w:kern w:val="24"/>
                          <w:sz w:val="24"/>
                          <w:szCs w:val="24"/>
                        </w:rPr>
                        <w:t>(5) the CT rubric didn’t take more time when compared to holistic marking.</w:t>
                      </w:r>
                      <w:r w:rsidRPr="0065708A">
                        <w:rPr>
                          <w:rFonts w:ascii="Times New Roman" w:hAnsi="Times New Roman" w:cs="Times New Roman"/>
                          <w:color w:val="000000" w:themeColor="text1"/>
                          <w:kern w:val="24"/>
                          <w:sz w:val="24"/>
                          <w:szCs w:val="24"/>
                        </w:rPr>
                        <w:t xml:space="preserve">　</w:t>
                      </w:r>
                    </w:p>
                    <w:p w:rsidR="0065708A" w:rsidRPr="0065708A" w:rsidRDefault="0065708A" w:rsidP="0065708A">
                      <w:pPr>
                        <w:spacing w:line="360" w:lineRule="auto"/>
                        <w:rPr>
                          <w:rFonts w:ascii="Times New Roman" w:hAnsi="Times New Roman" w:cs="Times New Roman"/>
                          <w:sz w:val="24"/>
                          <w:szCs w:val="24"/>
                        </w:rPr>
                      </w:pPr>
                      <w:r w:rsidRPr="0065708A">
                        <w:rPr>
                          <w:rFonts w:ascii="Times New Roman" w:hAnsi="Times New Roman" w:cs="Times New Roman"/>
                          <w:color w:val="000000" w:themeColor="text1"/>
                          <w:kern w:val="24"/>
                          <w:sz w:val="24"/>
                          <w:szCs w:val="24"/>
                        </w:rPr>
                        <w:t xml:space="preserve">(6) </w:t>
                      </w:r>
                      <w:r>
                        <w:rPr>
                          <w:rFonts w:ascii="Times New Roman" w:hAnsi="Times New Roman" w:cs="Times New Roman"/>
                          <w:color w:val="000000" w:themeColor="text1"/>
                          <w:kern w:val="24"/>
                          <w:sz w:val="24"/>
                          <w:szCs w:val="24"/>
                        </w:rPr>
                        <w:t>s</w:t>
                      </w:r>
                      <w:r w:rsidRPr="0065708A">
                        <w:rPr>
                          <w:rFonts w:ascii="Times New Roman" w:hAnsi="Times New Roman" w:cs="Times New Roman"/>
                          <w:color w:val="000000" w:themeColor="text1"/>
                          <w:kern w:val="24"/>
                          <w:sz w:val="24"/>
                          <w:szCs w:val="24"/>
                        </w:rPr>
                        <w:t>tudents activated their learning agency and grew more that when compared to previous years when the course has been run as SLA.</w:t>
                      </w:r>
                      <w:r w:rsidRPr="0065708A">
                        <w:rPr>
                          <w:rFonts w:ascii="Times New Roman" w:hAnsi="Times New Roman" w:cs="Times New Roman"/>
                          <w:color w:val="000000" w:themeColor="text1"/>
                          <w:kern w:val="24"/>
                          <w:sz w:val="24"/>
                          <w:szCs w:val="24"/>
                        </w:rPr>
                        <w:t xml:space="preserve">　</w:t>
                      </w:r>
                    </w:p>
                    <w:p w:rsidR="0065708A" w:rsidRPr="0065708A" w:rsidRDefault="0065708A" w:rsidP="0065708A">
                      <w:pPr>
                        <w:spacing w:line="360" w:lineRule="auto"/>
                        <w:rPr>
                          <w:rFonts w:ascii="Times New Roman" w:hAnsi="Times New Roman" w:cs="Times New Roman"/>
                          <w:sz w:val="24"/>
                          <w:szCs w:val="24"/>
                        </w:rPr>
                      </w:pPr>
                      <w:r w:rsidRPr="0065708A">
                        <w:rPr>
                          <w:rFonts w:ascii="Times New Roman" w:hAnsi="Times New Roman" w:cs="Times New Roman"/>
                          <w:color w:val="000000" w:themeColor="text1"/>
                          <w:kern w:val="24"/>
                          <w:sz w:val="24"/>
                          <w:szCs w:val="24"/>
                        </w:rPr>
                        <w:t xml:space="preserve">(7) be open and supportive when communicating with others. </w:t>
                      </w:r>
                      <w:r w:rsidRPr="0065708A">
                        <w:rPr>
                          <w:rFonts w:ascii="Times New Roman" w:hAnsi="Times New Roman" w:cs="Times New Roman"/>
                          <w:color w:val="000000" w:themeColor="text1"/>
                          <w:kern w:val="24"/>
                          <w:sz w:val="24"/>
                          <w:szCs w:val="24"/>
                        </w:rPr>
                        <w:t xml:space="preserve">　</w:t>
                      </w:r>
                    </w:p>
                    <w:p w:rsidR="0065708A" w:rsidRPr="0065708A" w:rsidRDefault="0065708A" w:rsidP="0065708A">
                      <w:pPr>
                        <w:spacing w:line="360" w:lineRule="auto"/>
                        <w:rPr>
                          <w:rFonts w:ascii="Times New Roman" w:hAnsi="Times New Roman" w:cs="Times New Roman"/>
                          <w:sz w:val="24"/>
                          <w:szCs w:val="24"/>
                        </w:rPr>
                      </w:pPr>
                      <w:r w:rsidRPr="0065708A">
                        <w:rPr>
                          <w:rFonts w:ascii="Times New Roman" w:hAnsi="Times New Roman" w:cs="Times New Roman"/>
                          <w:color w:val="000000" w:themeColor="text1"/>
                          <w:kern w:val="24"/>
                          <w:sz w:val="24"/>
                          <w:szCs w:val="24"/>
                        </w:rPr>
                        <w:t xml:space="preserve">(8) move the groupʼs ideas forward towards a strategy. </w:t>
                      </w:r>
                      <w:r w:rsidRPr="0065708A">
                        <w:rPr>
                          <w:rFonts w:ascii="Times New Roman" w:hAnsi="Times New Roman" w:cs="Times New Roman"/>
                          <w:color w:val="000000" w:themeColor="text1"/>
                          <w:kern w:val="24"/>
                          <w:sz w:val="24"/>
                          <w:szCs w:val="24"/>
                        </w:rPr>
                        <w:t xml:space="preserve">　</w:t>
                      </w:r>
                    </w:p>
                    <w:p w:rsidR="0065708A" w:rsidRPr="0065708A" w:rsidRDefault="0065708A" w:rsidP="0065708A">
                      <w:pPr>
                        <w:spacing w:line="360" w:lineRule="auto"/>
                        <w:rPr>
                          <w:rFonts w:ascii="Times New Roman" w:hAnsi="Times New Roman" w:cs="Times New Roman"/>
                          <w:sz w:val="24"/>
                          <w:szCs w:val="24"/>
                        </w:rPr>
                      </w:pPr>
                      <w:r w:rsidRPr="0065708A">
                        <w:rPr>
                          <w:rFonts w:ascii="Times New Roman" w:hAnsi="Times New Roman" w:cs="Times New Roman"/>
                          <w:color w:val="000000" w:themeColor="text1"/>
                          <w:kern w:val="24"/>
                          <w:sz w:val="24"/>
                          <w:szCs w:val="24"/>
                        </w:rPr>
                        <w:t xml:space="preserve">(9) be there for other group members when they need me. </w:t>
                      </w:r>
                      <w:r w:rsidRPr="0065708A">
                        <w:rPr>
                          <w:rFonts w:ascii="Times New Roman" w:hAnsi="Times New Roman" w:cs="Times New Roman"/>
                          <w:color w:val="000000" w:themeColor="text1"/>
                          <w:kern w:val="24"/>
                          <w:sz w:val="24"/>
                          <w:szCs w:val="24"/>
                        </w:rPr>
                        <w:t xml:space="preserve">　</w:t>
                      </w:r>
                    </w:p>
                    <w:p w:rsidR="0065708A" w:rsidRPr="0065708A" w:rsidRDefault="0065708A" w:rsidP="0065708A">
                      <w:pPr>
                        <w:spacing w:line="360" w:lineRule="auto"/>
                        <w:rPr>
                          <w:rFonts w:ascii="Times New Roman" w:hAnsi="Times New Roman" w:cs="Times New Roman"/>
                          <w:sz w:val="24"/>
                          <w:szCs w:val="24"/>
                        </w:rPr>
                      </w:pPr>
                      <w:r w:rsidRPr="0065708A">
                        <w:rPr>
                          <w:rFonts w:ascii="Times New Roman" w:hAnsi="Times New Roman" w:cs="Times New Roman"/>
                          <w:color w:val="000000" w:themeColor="text1"/>
                          <w:kern w:val="24"/>
                          <w:sz w:val="24"/>
                          <w:szCs w:val="24"/>
                        </w:rPr>
                        <w:t xml:space="preserve">(10) </w:t>
                      </w:r>
                      <w:r>
                        <w:rPr>
                          <w:rFonts w:ascii="Times New Roman" w:hAnsi="Times New Roman" w:cs="Times New Roman"/>
                          <w:color w:val="000000" w:themeColor="text1"/>
                          <w:kern w:val="24"/>
                          <w:sz w:val="24"/>
                          <w:szCs w:val="24"/>
                        </w:rPr>
                        <w:t>p</w:t>
                      </w:r>
                      <w:r w:rsidRPr="0065708A">
                        <w:rPr>
                          <w:rFonts w:ascii="Times New Roman" w:hAnsi="Times New Roman" w:cs="Times New Roman"/>
                          <w:color w:val="000000" w:themeColor="text1"/>
                          <w:kern w:val="24"/>
                          <w:sz w:val="24"/>
                          <w:szCs w:val="24"/>
                        </w:rPr>
                        <w:t>arents though a critical thinking course added more value to students</w:t>
                      </w:r>
                    </w:p>
                  </w:txbxContent>
                </v:textbox>
              </v:rect>
            </w:pict>
          </mc:Fallback>
        </mc:AlternateContent>
      </w:r>
    </w:p>
    <w:p w:rsidR="0065708A" w:rsidRDefault="0065708A" w:rsidP="00110298">
      <w:pPr>
        <w:rPr>
          <w:rFonts w:ascii="Times New Roman" w:hAnsi="Times New Roman" w:cs="Times New Roman"/>
          <w:color w:val="000000" w:themeColor="text1"/>
          <w:sz w:val="24"/>
          <w:szCs w:val="24"/>
        </w:rPr>
      </w:pPr>
    </w:p>
    <w:p w:rsidR="0065708A" w:rsidRDefault="0065708A" w:rsidP="00110298">
      <w:pPr>
        <w:rPr>
          <w:rFonts w:ascii="Times New Roman" w:hAnsi="Times New Roman" w:cs="Times New Roman"/>
          <w:color w:val="000000" w:themeColor="text1"/>
          <w:sz w:val="24"/>
          <w:szCs w:val="24"/>
        </w:rPr>
      </w:pPr>
    </w:p>
    <w:p w:rsidR="0065708A" w:rsidRDefault="0065708A" w:rsidP="00110298">
      <w:pPr>
        <w:rPr>
          <w:rFonts w:ascii="Times New Roman" w:hAnsi="Times New Roman" w:cs="Times New Roman"/>
          <w:color w:val="000000" w:themeColor="text1"/>
          <w:sz w:val="24"/>
          <w:szCs w:val="24"/>
        </w:rPr>
      </w:pPr>
    </w:p>
    <w:p w:rsidR="0065708A" w:rsidRDefault="0065708A" w:rsidP="00110298">
      <w:pPr>
        <w:rPr>
          <w:rFonts w:ascii="Times New Roman" w:hAnsi="Times New Roman" w:cs="Times New Roman"/>
          <w:color w:val="000000" w:themeColor="text1"/>
          <w:sz w:val="24"/>
          <w:szCs w:val="24"/>
        </w:rPr>
      </w:pPr>
    </w:p>
    <w:p w:rsidR="0065708A" w:rsidRDefault="0065708A" w:rsidP="00110298">
      <w:pPr>
        <w:rPr>
          <w:rFonts w:ascii="Times New Roman" w:hAnsi="Times New Roman" w:cs="Times New Roman"/>
          <w:color w:val="000000" w:themeColor="text1"/>
          <w:sz w:val="24"/>
          <w:szCs w:val="24"/>
        </w:rPr>
      </w:pPr>
    </w:p>
    <w:p w:rsidR="0065708A" w:rsidRDefault="0065708A" w:rsidP="00110298">
      <w:pPr>
        <w:rPr>
          <w:rFonts w:ascii="Times New Roman" w:hAnsi="Times New Roman" w:cs="Times New Roman"/>
          <w:color w:val="000000" w:themeColor="text1"/>
          <w:sz w:val="24"/>
          <w:szCs w:val="24"/>
        </w:rPr>
      </w:pPr>
    </w:p>
    <w:p w:rsidR="0065708A" w:rsidRDefault="0065708A" w:rsidP="00110298">
      <w:pPr>
        <w:rPr>
          <w:rFonts w:ascii="Times New Roman" w:hAnsi="Times New Roman" w:cs="Times New Roman"/>
          <w:color w:val="000000" w:themeColor="text1"/>
          <w:sz w:val="24"/>
          <w:szCs w:val="24"/>
        </w:rPr>
      </w:pPr>
    </w:p>
    <w:p w:rsidR="0065708A" w:rsidRDefault="0065708A" w:rsidP="00110298">
      <w:pPr>
        <w:rPr>
          <w:rFonts w:ascii="Times New Roman" w:hAnsi="Times New Roman" w:cs="Times New Roman"/>
          <w:color w:val="000000" w:themeColor="text1"/>
          <w:sz w:val="24"/>
          <w:szCs w:val="24"/>
        </w:rPr>
      </w:pPr>
    </w:p>
    <w:p w:rsidR="0065708A" w:rsidRDefault="0065708A" w:rsidP="00110298">
      <w:pPr>
        <w:rPr>
          <w:rFonts w:ascii="Times New Roman" w:hAnsi="Times New Roman" w:cs="Times New Roman"/>
          <w:color w:val="000000" w:themeColor="text1"/>
          <w:sz w:val="24"/>
          <w:szCs w:val="24"/>
        </w:rPr>
      </w:pPr>
    </w:p>
    <w:p w:rsidR="0065708A" w:rsidRDefault="0065708A" w:rsidP="00110298">
      <w:pPr>
        <w:rPr>
          <w:rFonts w:ascii="Times New Roman" w:hAnsi="Times New Roman" w:cs="Times New Roman"/>
          <w:color w:val="000000" w:themeColor="text1"/>
          <w:sz w:val="24"/>
          <w:szCs w:val="24"/>
        </w:rPr>
      </w:pPr>
    </w:p>
    <w:p w:rsidR="0065708A" w:rsidRDefault="0065708A" w:rsidP="00110298">
      <w:pPr>
        <w:rPr>
          <w:rFonts w:ascii="Times New Roman" w:hAnsi="Times New Roman" w:cs="Times New Roman"/>
          <w:color w:val="000000" w:themeColor="text1"/>
          <w:sz w:val="24"/>
          <w:szCs w:val="24"/>
        </w:rPr>
      </w:pPr>
    </w:p>
    <w:p w:rsidR="0065708A" w:rsidRDefault="0065708A" w:rsidP="00110298">
      <w:pPr>
        <w:rPr>
          <w:rFonts w:ascii="Times New Roman" w:hAnsi="Times New Roman" w:cs="Times New Roman"/>
          <w:color w:val="000000" w:themeColor="text1"/>
          <w:sz w:val="24"/>
          <w:szCs w:val="24"/>
        </w:rPr>
      </w:pPr>
    </w:p>
    <w:p w:rsidR="0065708A" w:rsidRDefault="0065708A" w:rsidP="00110298">
      <w:pPr>
        <w:rPr>
          <w:rFonts w:ascii="Times New Roman" w:hAnsi="Times New Roman" w:cs="Times New Roman"/>
          <w:color w:val="000000" w:themeColor="text1"/>
          <w:sz w:val="24"/>
          <w:szCs w:val="24"/>
        </w:rPr>
      </w:pPr>
    </w:p>
    <w:p w:rsidR="0065708A" w:rsidRDefault="0065708A" w:rsidP="00110298">
      <w:pPr>
        <w:rPr>
          <w:rFonts w:ascii="Times New Roman" w:hAnsi="Times New Roman" w:cs="Times New Roman"/>
          <w:color w:val="000000" w:themeColor="text1"/>
          <w:sz w:val="24"/>
          <w:szCs w:val="24"/>
        </w:rPr>
      </w:pPr>
    </w:p>
    <w:p w:rsidR="0065708A" w:rsidRDefault="0065708A" w:rsidP="00110298">
      <w:pPr>
        <w:rPr>
          <w:rFonts w:ascii="Times New Roman" w:hAnsi="Times New Roman" w:cs="Times New Roman"/>
          <w:color w:val="000000" w:themeColor="text1"/>
          <w:sz w:val="24"/>
          <w:szCs w:val="24"/>
        </w:rPr>
      </w:pPr>
      <w:r w:rsidRPr="0065708A">
        <w:rPr>
          <w:rFonts w:ascii="Times New Roman" w:hAnsi="Times New Roman" w:cs="Times New Roman"/>
          <w:color w:val="000000" w:themeColor="text1"/>
          <w:sz w:val="24"/>
          <w:szCs w:val="24"/>
        </w:rPr>
        <mc:AlternateContent>
          <mc:Choice Requires="wps">
            <w:drawing>
              <wp:anchor distT="0" distB="0" distL="114300" distR="114300" simplePos="0" relativeHeight="251769855" behindDoc="0" locked="0" layoutInCell="1" allowOverlap="1" wp14:anchorId="42C87153" wp14:editId="1EB0587E">
                <wp:simplePos x="0" y="0"/>
                <wp:positionH relativeFrom="rightMargin">
                  <wp:posOffset>-6395258</wp:posOffset>
                </wp:positionH>
                <wp:positionV relativeFrom="paragraph">
                  <wp:posOffset>198409</wp:posOffset>
                </wp:positionV>
                <wp:extent cx="4175298" cy="245745"/>
                <wp:effectExtent l="0" t="0" r="0" b="0"/>
                <wp:wrapNone/>
                <wp:docPr id="14" name="Rectangle 13">
                  <a:extLst xmlns:a="http://schemas.openxmlformats.org/drawingml/2006/main">
                    <a:ext uri="{FF2B5EF4-FFF2-40B4-BE49-F238E27FC236}">
                      <a16:creationId xmlns:a16="http://schemas.microsoft.com/office/drawing/2014/main" id="{C16A3056-E430-4A5C-80A6-18F39039DD67}"/>
                    </a:ext>
                  </a:extLst>
                </wp:docPr>
                <wp:cNvGraphicFramePr/>
                <a:graphic xmlns:a="http://schemas.openxmlformats.org/drawingml/2006/main">
                  <a:graphicData uri="http://schemas.microsoft.com/office/word/2010/wordprocessingShape">
                    <wps:wsp>
                      <wps:cNvSpPr/>
                      <wps:spPr>
                        <a:xfrm>
                          <a:off x="0" y="0"/>
                          <a:ext cx="4175298" cy="245745"/>
                        </a:xfrm>
                        <a:prstGeom prst="rect">
                          <a:avLst/>
                        </a:prstGeom>
                      </wps:spPr>
                      <wps:txbx>
                        <w:txbxContent>
                          <w:p w:rsidR="0065708A" w:rsidRDefault="0065708A" w:rsidP="0065708A">
                            <w:pPr>
                              <w:rPr>
                                <w:sz w:val="24"/>
                                <w:szCs w:val="24"/>
                              </w:rPr>
                            </w:pPr>
                            <w:r>
                              <w:rPr>
                                <w:rFonts w:hAnsi="Calibri"/>
                                <w:color w:val="000000" w:themeColor="text1"/>
                                <w:kern w:val="24"/>
                                <w:sz w:val="20"/>
                                <w:szCs w:val="20"/>
                              </w:rPr>
                              <w:t>(</w:t>
                            </w:r>
                            <w:r>
                              <w:rPr>
                                <w:rFonts w:hAnsi="Calibri"/>
                                <w:color w:val="000000" w:themeColor="text1"/>
                                <w:kern w:val="24"/>
                                <w:sz w:val="20"/>
                                <w:szCs w:val="20"/>
                              </w:rPr>
                              <w:t>Xethakis, 2019</w:t>
                            </w:r>
                            <w:r>
                              <w:rPr>
                                <w:rFonts w:hAnsi="Calibri"/>
                                <w:color w:val="000000" w:themeColor="text1"/>
                                <w:kern w:val="24"/>
                                <w:sz w:val="20"/>
                                <w:szCs w:val="20"/>
                              </w:rPr>
                              <w:t>)</w:t>
                            </w:r>
                          </w:p>
                        </w:txbxContent>
                      </wps:txbx>
                      <wps:bodyPr wrap="square">
                        <a:spAutoFit/>
                      </wps:bodyPr>
                    </wps:wsp>
                  </a:graphicData>
                </a:graphic>
                <wp14:sizeRelH relativeFrom="margin">
                  <wp14:pctWidth>0</wp14:pctWidth>
                </wp14:sizeRelH>
              </wp:anchor>
            </w:drawing>
          </mc:Choice>
          <mc:Fallback>
            <w:pict>
              <v:rect w14:anchorId="42C87153" id="Rectangle 13" o:spid="_x0000_s1039" style="position:absolute;margin-left:-503.55pt;margin-top:15.6pt;width:328.75pt;height:19.35pt;z-index:251769855;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" filled="f" stroked="f">
                <v:textbox style="mso-fit-shape-to-text:t">
                  <w:txbxContent>
                    <w:p w:rsidR="0065708A" w:rsidRDefault="0065708A" w:rsidP="0065708A">
                      <w:pPr>
                        <w:rPr>
                          <w:sz w:val="24"/>
                          <w:szCs w:val="24"/>
                        </w:rPr>
                      </w:pPr>
                      <w:r>
                        <w:rPr>
                          <w:rFonts w:hAnsi="Calibri"/>
                          <w:color w:val="000000" w:themeColor="text1"/>
                          <w:kern w:val="24"/>
                          <w:sz w:val="20"/>
                          <w:szCs w:val="20"/>
                        </w:rPr>
                        <w:t>(</w:t>
                      </w:r>
                      <w:r>
                        <w:rPr>
                          <w:rFonts w:hAnsi="Calibri"/>
                          <w:color w:val="000000" w:themeColor="text1"/>
                          <w:kern w:val="24"/>
                          <w:sz w:val="20"/>
                          <w:szCs w:val="20"/>
                        </w:rPr>
                        <w:t>Xethakis, 2019</w:t>
                      </w:r>
                      <w:r>
                        <w:rPr>
                          <w:rFonts w:hAnsi="Calibri"/>
                          <w:color w:val="000000" w:themeColor="text1"/>
                          <w:kern w:val="24"/>
                          <w:sz w:val="20"/>
                          <w:szCs w:val="20"/>
                        </w:rPr>
                        <w:t>)</w:t>
                      </w:r>
                    </w:p>
                  </w:txbxContent>
                </v:textbox>
                <w10:wrap anchorx="margin"/>
              </v:rect>
            </w:pict>
          </mc:Fallback>
        </mc:AlternateContent>
      </w:r>
    </w:p>
    <w:p w:rsidR="0065708A" w:rsidRDefault="0065708A" w:rsidP="00110298">
      <w:pPr>
        <w:rPr>
          <w:rFonts w:ascii="Times New Roman" w:hAnsi="Times New Roman" w:cs="Times New Roman"/>
          <w:color w:val="000000" w:themeColor="text1"/>
          <w:sz w:val="24"/>
          <w:szCs w:val="24"/>
        </w:rPr>
      </w:pPr>
    </w:p>
    <w:p w:rsidR="0065708A" w:rsidRDefault="0065708A" w:rsidP="00110298">
      <w:pPr>
        <w:rPr>
          <w:rFonts w:ascii="Times New Roman" w:hAnsi="Times New Roman" w:cs="Times New Roman"/>
          <w:color w:val="000000" w:themeColor="text1"/>
          <w:sz w:val="24"/>
          <w:szCs w:val="24"/>
        </w:rPr>
      </w:pPr>
    </w:p>
    <w:p w:rsidR="0065708A" w:rsidRDefault="0065708A" w:rsidP="00110298">
      <w:pPr>
        <w:rPr>
          <w:rFonts w:ascii="Times New Roman" w:hAnsi="Times New Roman" w:cs="Times New Roman"/>
          <w:color w:val="000000" w:themeColor="text1"/>
          <w:sz w:val="24"/>
          <w:szCs w:val="24"/>
        </w:rPr>
      </w:pPr>
    </w:p>
    <w:p w:rsidR="0065708A" w:rsidRDefault="0065708A" w:rsidP="00110298">
      <w:pPr>
        <w:rPr>
          <w:rFonts w:ascii="Times New Roman" w:hAnsi="Times New Roman" w:cs="Times New Roman"/>
          <w:color w:val="000000" w:themeColor="text1"/>
          <w:sz w:val="24"/>
          <w:szCs w:val="24"/>
        </w:rPr>
      </w:pPr>
    </w:p>
    <w:p w:rsidR="0065708A" w:rsidRDefault="0065708A" w:rsidP="00110298">
      <w:pPr>
        <w:rPr>
          <w:rFonts w:ascii="Times New Roman" w:hAnsi="Times New Roman" w:cs="Times New Roman"/>
          <w:color w:val="000000" w:themeColor="text1"/>
          <w:sz w:val="24"/>
          <w:szCs w:val="24"/>
        </w:rPr>
      </w:pPr>
    </w:p>
    <w:p w:rsidR="0065708A" w:rsidRDefault="0065708A" w:rsidP="00110298">
      <w:pPr>
        <w:rPr>
          <w:rFonts w:ascii="Times New Roman" w:hAnsi="Times New Roman" w:cs="Times New Roman"/>
          <w:color w:val="000000" w:themeColor="text1"/>
          <w:sz w:val="24"/>
          <w:szCs w:val="24"/>
        </w:rPr>
      </w:pPr>
    </w:p>
    <w:p w:rsidR="0065708A" w:rsidRDefault="0065708A" w:rsidP="00110298">
      <w:pPr>
        <w:rPr>
          <w:rFonts w:ascii="Times New Roman" w:hAnsi="Times New Roman" w:cs="Times New Roman"/>
          <w:color w:val="000000" w:themeColor="text1"/>
          <w:sz w:val="24"/>
          <w:szCs w:val="24"/>
        </w:rPr>
      </w:pPr>
    </w:p>
    <w:p w:rsidR="0065708A" w:rsidRDefault="0065708A" w:rsidP="00110298">
      <w:pPr>
        <w:rPr>
          <w:rFonts w:ascii="Times New Roman" w:hAnsi="Times New Roman" w:cs="Times New Roman"/>
          <w:color w:val="000000" w:themeColor="text1"/>
          <w:sz w:val="24"/>
          <w:szCs w:val="24"/>
        </w:rPr>
      </w:pPr>
    </w:p>
    <w:p w:rsidR="0065708A" w:rsidRDefault="0065708A" w:rsidP="00110298">
      <w:pPr>
        <w:rPr>
          <w:rFonts w:ascii="Times New Roman" w:hAnsi="Times New Roman" w:cs="Times New Roman"/>
          <w:color w:val="000000" w:themeColor="text1"/>
          <w:sz w:val="24"/>
          <w:szCs w:val="24"/>
        </w:rPr>
      </w:pPr>
    </w:p>
    <w:bookmarkStart w:id="28" w:name="_Toc38023846" w:displacedByCustomXml="next"/>
    <w:sdt>
      <w:sdtPr>
        <w:rPr>
          <w:rFonts w:ascii="Times New Roman" w:eastAsiaTheme="minorEastAsia" w:hAnsi="Times New Roman" w:cs="Times New Roman"/>
          <w:color w:val="auto"/>
          <w:sz w:val="24"/>
          <w:szCs w:val="24"/>
        </w:rPr>
        <w:id w:val="1221245564"/>
        <w:docPartObj>
          <w:docPartGallery w:val="Bibliographies"/>
          <w:docPartUnique/>
        </w:docPartObj>
      </w:sdtPr>
      <w:sdtEndPr/>
      <w:sdtContent>
        <w:p w:rsidR="00371BA3" w:rsidRPr="00A81036" w:rsidRDefault="00371BA3" w:rsidP="00110298">
          <w:pPr>
            <w:pStyle w:val="Heading1"/>
            <w:rPr>
              <w:rFonts w:ascii="Times New Roman" w:hAnsi="Times New Roman" w:cs="Times New Roman"/>
              <w:sz w:val="40"/>
              <w:szCs w:val="40"/>
            </w:rPr>
          </w:pPr>
          <w:r w:rsidRPr="00A81036">
            <w:rPr>
              <w:rFonts w:ascii="Times New Roman" w:hAnsi="Times New Roman" w:cs="Times New Roman"/>
              <w:sz w:val="40"/>
              <w:szCs w:val="40"/>
            </w:rPr>
            <w:t>References</w:t>
          </w:r>
          <w:bookmarkEnd w:id="28"/>
        </w:p>
        <w:sdt>
          <w:sdtPr>
            <w:rPr>
              <w:rFonts w:ascii="Times New Roman" w:hAnsi="Times New Roman" w:cs="Times New Roman"/>
              <w:sz w:val="24"/>
              <w:szCs w:val="24"/>
            </w:rPr>
            <w:id w:val="-573587230"/>
            <w:bibliography/>
          </w:sdtPr>
          <w:sdtEndPr/>
          <w:sdtContent>
            <w:p w:rsidR="00D35B02" w:rsidRPr="003A75B1" w:rsidRDefault="00371BA3"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sz w:val="24"/>
                  <w:szCs w:val="24"/>
                </w:rPr>
                <w:fldChar w:fldCharType="begin"/>
              </w:r>
              <w:r w:rsidRPr="003A75B1">
                <w:rPr>
                  <w:rFonts w:ascii="Times New Roman" w:hAnsi="Times New Roman" w:cs="Times New Roman"/>
                  <w:sz w:val="24"/>
                  <w:szCs w:val="24"/>
                </w:rPr>
                <w:instrText xml:space="preserve"> BIBLIOGRAPHY </w:instrText>
              </w:r>
              <w:r w:rsidRPr="003A75B1">
                <w:rPr>
                  <w:rFonts w:ascii="Times New Roman" w:hAnsi="Times New Roman" w:cs="Times New Roman"/>
                  <w:sz w:val="24"/>
                  <w:szCs w:val="24"/>
                </w:rPr>
                <w:fldChar w:fldCharType="separate"/>
              </w:r>
              <w:r w:rsidR="00D35B02" w:rsidRPr="003A75B1">
                <w:rPr>
                  <w:rFonts w:ascii="Times New Roman" w:hAnsi="Times New Roman" w:cs="Times New Roman"/>
                  <w:noProof/>
                  <w:sz w:val="24"/>
                  <w:szCs w:val="24"/>
                </w:rPr>
                <w:t xml:space="preserve">Abbas, Z. I. (2018). Blended Learning and Student Satisfaction: An Investigation into an EAP Writing Course. </w:t>
              </w:r>
              <w:r w:rsidR="00D35B02" w:rsidRPr="003A75B1">
                <w:rPr>
                  <w:rFonts w:ascii="Times New Roman" w:hAnsi="Times New Roman" w:cs="Times New Roman"/>
                  <w:i/>
                  <w:iCs/>
                  <w:noProof/>
                  <w:sz w:val="24"/>
                  <w:szCs w:val="24"/>
                </w:rPr>
                <w:t>Advances in Language and Literary Studies, 9</w:t>
              </w:r>
              <w:r w:rsidR="00D35B02" w:rsidRPr="003A75B1">
                <w:rPr>
                  <w:rFonts w:ascii="Times New Roman" w:hAnsi="Times New Roman" w:cs="Times New Roman"/>
                  <w:noProof/>
                  <w:sz w:val="24"/>
                  <w:szCs w:val="24"/>
                </w:rPr>
                <w:t>(1), 102–105.</w:t>
              </w:r>
            </w:p>
            <w:p w:rsidR="00D35B02" w:rsidRPr="003A75B1" w:rsidRDefault="00D35B02"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t xml:space="preserve">Australian Curriculum Assessment and Reporting Authority. (2020, April 1). </w:t>
              </w:r>
              <w:r w:rsidRPr="003A75B1">
                <w:rPr>
                  <w:rFonts w:ascii="Times New Roman" w:hAnsi="Times New Roman" w:cs="Times New Roman"/>
                  <w:i/>
                  <w:iCs/>
                  <w:noProof/>
                  <w:sz w:val="24"/>
                  <w:szCs w:val="24"/>
                </w:rPr>
                <w:t>Critical and Creative Thinking</w:t>
              </w:r>
              <w:r w:rsidRPr="003A75B1">
                <w:rPr>
                  <w:rFonts w:ascii="Times New Roman" w:hAnsi="Times New Roman" w:cs="Times New Roman"/>
                  <w:noProof/>
                  <w:sz w:val="24"/>
                  <w:szCs w:val="24"/>
                </w:rPr>
                <w:t>. Retrieved from Australian Curriculum: https://www.australiancurriculum.edu.au/f-10-curriculum/general-capabilities/critical-and-creative-thinking/</w:t>
              </w:r>
            </w:p>
            <w:p w:rsidR="00D35B02" w:rsidRPr="003A75B1" w:rsidRDefault="00D35B02"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t xml:space="preserve">Australian Curriculum, Assessment and Reporting Authority. (2019, December 18). </w:t>
              </w:r>
              <w:r w:rsidRPr="003A75B1">
                <w:rPr>
                  <w:rFonts w:ascii="Times New Roman" w:hAnsi="Times New Roman" w:cs="Times New Roman"/>
                  <w:i/>
                  <w:iCs/>
                  <w:noProof/>
                  <w:sz w:val="24"/>
                  <w:szCs w:val="24"/>
                </w:rPr>
                <w:t>General Capabilities</w:t>
              </w:r>
              <w:r w:rsidRPr="003A75B1">
                <w:rPr>
                  <w:rFonts w:ascii="Times New Roman" w:hAnsi="Times New Roman" w:cs="Times New Roman"/>
                  <w:noProof/>
                  <w:sz w:val="24"/>
                  <w:szCs w:val="24"/>
                </w:rPr>
                <w:t>. Retrieved from Australian Curriculum: https://www.australiancurriculum.edu.au/f-10-curriculum/general-capabilities/</w:t>
              </w:r>
            </w:p>
            <w:p w:rsidR="00D35B02" w:rsidRPr="003A75B1" w:rsidRDefault="00D35B02"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t>Bowyer, J. &amp;</w:t>
              </w:r>
              <w:r w:rsidR="00344E62" w:rsidRPr="003A75B1">
                <w:rPr>
                  <w:rFonts w:ascii="Times New Roman" w:hAnsi="Times New Roman" w:cs="Times New Roman"/>
                  <w:noProof/>
                  <w:sz w:val="24"/>
                  <w:szCs w:val="24"/>
                </w:rPr>
                <w:t xml:space="preserve"> Chambers, L.</w:t>
              </w:r>
              <w:r w:rsidRPr="003A75B1">
                <w:rPr>
                  <w:rFonts w:ascii="Times New Roman" w:hAnsi="Times New Roman" w:cs="Times New Roman"/>
                  <w:noProof/>
                  <w:sz w:val="24"/>
                  <w:szCs w:val="24"/>
                </w:rPr>
                <w:t xml:space="preserve"> (2017). Evaluating blended learning: Bringing the elements together. Research Matters: A Cambridge Assessment Publication. </w:t>
              </w:r>
              <w:r w:rsidRPr="003A75B1">
                <w:rPr>
                  <w:rFonts w:ascii="Times New Roman" w:hAnsi="Times New Roman" w:cs="Times New Roman"/>
                  <w:i/>
                  <w:iCs/>
                  <w:noProof/>
                  <w:sz w:val="24"/>
                  <w:szCs w:val="24"/>
                </w:rPr>
                <w:t>23</w:t>
              </w:r>
              <w:r w:rsidRPr="003A75B1">
                <w:rPr>
                  <w:rFonts w:ascii="Times New Roman" w:hAnsi="Times New Roman" w:cs="Times New Roman"/>
                  <w:noProof/>
                  <w:sz w:val="24"/>
                  <w:szCs w:val="24"/>
                </w:rPr>
                <w:t>, 17-26. Retrieved from https://www.cambridgeassessment.org.uk/Images/375446-evaluating-blended-learning-bringing-the-elements-together.pdf</w:t>
              </w:r>
            </w:p>
            <w:p w:rsidR="00D35B02" w:rsidRPr="003A75B1" w:rsidRDefault="00344E62"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t>Challob A.I., Bakar N.A. &amp; Latif H.</w:t>
              </w:r>
              <w:r w:rsidR="00D35B02" w:rsidRPr="003A75B1">
                <w:rPr>
                  <w:rFonts w:ascii="Times New Roman" w:hAnsi="Times New Roman" w:cs="Times New Roman"/>
                  <w:noProof/>
                  <w:sz w:val="24"/>
                  <w:szCs w:val="24"/>
                </w:rPr>
                <w:t xml:space="preserve"> (2016). Collaborative Blended Learning Writing Environment: Effects on EFL Students’ Writing Apprehension and Writing Performance. </w:t>
              </w:r>
              <w:r w:rsidR="00D35B02" w:rsidRPr="003A75B1">
                <w:rPr>
                  <w:rFonts w:ascii="Times New Roman" w:hAnsi="Times New Roman" w:cs="Times New Roman"/>
                  <w:i/>
                  <w:iCs/>
                  <w:noProof/>
                  <w:sz w:val="24"/>
                  <w:szCs w:val="24"/>
                </w:rPr>
                <w:t>English Language Teaching, Challob AI, Bakar NA, Latif H. Collaborative Blended Learning Writing Environment: Effects on EFL Students’ Writing Apprehension and Writing Performa9</w:t>
              </w:r>
              <w:r w:rsidR="00D35B02" w:rsidRPr="003A75B1">
                <w:rPr>
                  <w:rFonts w:ascii="Times New Roman" w:hAnsi="Times New Roman" w:cs="Times New Roman"/>
                  <w:noProof/>
                  <w:sz w:val="24"/>
                  <w:szCs w:val="24"/>
                </w:rPr>
                <w:t>(6), 229-241. Retrieved from http://0-search.ebscohost.com.libpac.wzu.edu.tw/login.aspx?direct=true&amp;db=eric&amp;AN=EJ1103305&amp;site=ehost-live</w:t>
              </w:r>
            </w:p>
            <w:p w:rsidR="00D35B02" w:rsidRPr="003A75B1" w:rsidRDefault="008A3F1A"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t>Changwong, K., Sukkamart, A., &amp; Sisan, B.</w:t>
              </w:r>
              <w:r w:rsidR="00D35B02" w:rsidRPr="003A75B1">
                <w:rPr>
                  <w:rFonts w:ascii="Times New Roman" w:hAnsi="Times New Roman" w:cs="Times New Roman"/>
                  <w:noProof/>
                  <w:sz w:val="24"/>
                  <w:szCs w:val="24"/>
                </w:rPr>
                <w:t xml:space="preserve"> (2018). Critical thinking skill development: Analysis of a new learning management model for Tsai high schools. </w:t>
              </w:r>
              <w:r w:rsidR="00D35B02" w:rsidRPr="003A75B1">
                <w:rPr>
                  <w:rFonts w:ascii="Times New Roman" w:hAnsi="Times New Roman" w:cs="Times New Roman"/>
                  <w:i/>
                  <w:iCs/>
                  <w:noProof/>
                  <w:sz w:val="24"/>
                  <w:szCs w:val="24"/>
                </w:rPr>
                <w:t>Journal of International Studies, 11</w:t>
              </w:r>
              <w:r w:rsidR="00D35B02" w:rsidRPr="003A75B1">
                <w:rPr>
                  <w:rFonts w:ascii="Times New Roman" w:hAnsi="Times New Roman" w:cs="Times New Roman"/>
                  <w:noProof/>
                  <w:sz w:val="24"/>
                  <w:szCs w:val="24"/>
                </w:rPr>
                <w:t>(2), 37-48.</w:t>
              </w:r>
            </w:p>
            <w:p w:rsidR="00D35B02" w:rsidRPr="003A75B1" w:rsidRDefault="00D35B02"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t xml:space="preserve">Ennis, R. (1985). </w:t>
              </w:r>
              <w:r w:rsidRPr="003A75B1">
                <w:rPr>
                  <w:rFonts w:ascii="Times New Roman" w:hAnsi="Times New Roman" w:cs="Times New Roman"/>
                  <w:i/>
                  <w:iCs/>
                  <w:noProof/>
                  <w:sz w:val="24"/>
                  <w:szCs w:val="24"/>
                </w:rPr>
                <w:t>A logical Basis for Measuring Critical Thinking Skills.</w:t>
              </w:r>
              <w:r w:rsidRPr="003A75B1">
                <w:rPr>
                  <w:rFonts w:ascii="Times New Roman" w:hAnsi="Times New Roman" w:cs="Times New Roman"/>
                  <w:noProof/>
                  <w:sz w:val="24"/>
                  <w:szCs w:val="24"/>
                </w:rPr>
                <w:t xml:space="preserve"> n.a.: The Association for Supervision and Curriculum Development. Retrieved 12 6, 2019, from https://pdfs.semanticscholar.org/80a7/c7d4a98987590751df4b1bd9adf747fd7aaa.pdf</w:t>
              </w:r>
            </w:p>
            <w:p w:rsidR="00D35B02" w:rsidRPr="003A75B1" w:rsidRDefault="00D35B02"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t xml:space="preserve">Facione, P. A. (1990). Critical Thinking: A Statement of Expert Consensus for Purposes of Educational Assessment and Instruction. </w:t>
              </w:r>
              <w:r w:rsidRPr="003A75B1">
                <w:rPr>
                  <w:rFonts w:ascii="Times New Roman" w:hAnsi="Times New Roman" w:cs="Times New Roman"/>
                  <w:i/>
                  <w:iCs/>
                  <w:noProof/>
                  <w:sz w:val="24"/>
                  <w:szCs w:val="24"/>
                </w:rPr>
                <w:t>Facione, P. A. (1990). Critical Thinking: A Statement of Expert Consensus for Purposes of Educational AsResearch Findings and Recommendations</w:t>
              </w:r>
              <w:r w:rsidRPr="003A75B1">
                <w:rPr>
                  <w:rFonts w:ascii="Times New Roman" w:hAnsi="Times New Roman" w:cs="Times New Roman"/>
                  <w:noProof/>
                  <w:sz w:val="24"/>
                  <w:szCs w:val="24"/>
                </w:rPr>
                <w:t>, 1-112.</w:t>
              </w:r>
            </w:p>
            <w:p w:rsidR="00D35B02" w:rsidRPr="003A75B1" w:rsidRDefault="008A3F1A"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t>Hinton, P.R., McMurray, I. Brownlow, C.</w:t>
              </w:r>
              <w:r w:rsidR="00D35B02" w:rsidRPr="003A75B1">
                <w:rPr>
                  <w:rFonts w:ascii="Times New Roman" w:hAnsi="Times New Roman" w:cs="Times New Roman"/>
                  <w:noProof/>
                  <w:sz w:val="24"/>
                  <w:szCs w:val="24"/>
                </w:rPr>
                <w:t xml:space="preserve"> (2004). </w:t>
              </w:r>
              <w:r w:rsidR="00D35B02" w:rsidRPr="003A75B1">
                <w:rPr>
                  <w:rFonts w:ascii="Times New Roman" w:hAnsi="Times New Roman" w:cs="Times New Roman"/>
                  <w:i/>
                  <w:iCs/>
                  <w:noProof/>
                  <w:sz w:val="24"/>
                  <w:szCs w:val="24"/>
                </w:rPr>
                <w:t>SPSS Explained.</w:t>
              </w:r>
              <w:r w:rsidR="00D35B02" w:rsidRPr="003A75B1">
                <w:rPr>
                  <w:rFonts w:ascii="Times New Roman" w:hAnsi="Times New Roman" w:cs="Times New Roman"/>
                  <w:noProof/>
                  <w:sz w:val="24"/>
                  <w:szCs w:val="24"/>
                </w:rPr>
                <w:t xml:space="preserve"> New York, USA.: Routledge.</w:t>
              </w:r>
            </w:p>
            <w:p w:rsidR="00D35B02" w:rsidRPr="003A75B1" w:rsidRDefault="00D35B02"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t xml:space="preserve">Jana, D. L. (2018, March 28). </w:t>
              </w:r>
              <w:r w:rsidRPr="003A75B1">
                <w:rPr>
                  <w:rFonts w:ascii="Times New Roman" w:hAnsi="Times New Roman" w:cs="Times New Roman"/>
                  <w:i/>
                  <w:iCs/>
                  <w:noProof/>
                  <w:sz w:val="24"/>
                  <w:szCs w:val="24"/>
                </w:rPr>
                <w:t>Skills Every Child Will Need to Succeed in 21st century</w:t>
              </w:r>
              <w:r w:rsidRPr="003A75B1">
                <w:rPr>
                  <w:rFonts w:ascii="Times New Roman" w:hAnsi="Times New Roman" w:cs="Times New Roman"/>
                  <w:noProof/>
                  <w:sz w:val="24"/>
                  <w:szCs w:val="24"/>
                </w:rPr>
                <w:t>. (n.a., Editor, n.a., Producer, &amp; TEDxChandigarh) Retrieved September 10 , 2019, from YouTube: https://youtu.be/z_1Zv_ECy0g</w:t>
              </w:r>
            </w:p>
            <w:p w:rsidR="00D35B02" w:rsidRPr="003A75B1" w:rsidRDefault="008A3F1A"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t>Lam, Y. W., Hew, K. F., &amp; Chiu, K. F.</w:t>
              </w:r>
              <w:r w:rsidR="00D35B02" w:rsidRPr="003A75B1">
                <w:rPr>
                  <w:rFonts w:ascii="Times New Roman" w:hAnsi="Times New Roman" w:cs="Times New Roman"/>
                  <w:noProof/>
                  <w:sz w:val="24"/>
                  <w:szCs w:val="24"/>
                </w:rPr>
                <w:t xml:space="preserve"> (2017). blended learning approach and gamification. </w:t>
              </w:r>
              <w:r w:rsidR="00D35B02" w:rsidRPr="003A75B1">
                <w:rPr>
                  <w:rFonts w:ascii="Times New Roman" w:hAnsi="Times New Roman" w:cs="Times New Roman"/>
                  <w:i/>
                  <w:iCs/>
                  <w:noProof/>
                  <w:sz w:val="24"/>
                  <w:szCs w:val="24"/>
                </w:rPr>
                <w:t>Language Learning &amp; Technology, 22</w:t>
              </w:r>
              <w:r w:rsidR="00D35B02" w:rsidRPr="003A75B1">
                <w:rPr>
                  <w:rFonts w:ascii="Times New Roman" w:hAnsi="Times New Roman" w:cs="Times New Roman"/>
                  <w:noProof/>
                  <w:sz w:val="24"/>
                  <w:szCs w:val="24"/>
                </w:rPr>
                <w:t>(1), 97–118. doi:https://dx.doi.org/10125/44583</w:t>
              </w:r>
            </w:p>
            <w:p w:rsidR="00D35B02" w:rsidRPr="003A75B1" w:rsidRDefault="004D28BF"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lastRenderedPageBreak/>
                <w:t>Leopold, T. A., &amp; Vesselina S. R.</w:t>
              </w:r>
              <w:r w:rsidR="00D35B02" w:rsidRPr="003A75B1">
                <w:rPr>
                  <w:rFonts w:ascii="Times New Roman" w:hAnsi="Times New Roman" w:cs="Times New Roman"/>
                  <w:noProof/>
                  <w:sz w:val="24"/>
                  <w:szCs w:val="24"/>
                </w:rPr>
                <w:t xml:space="preserve"> (2018). </w:t>
              </w:r>
              <w:r w:rsidR="00D35B02" w:rsidRPr="003A75B1">
                <w:rPr>
                  <w:rFonts w:ascii="Times New Roman" w:hAnsi="Times New Roman" w:cs="Times New Roman"/>
                  <w:i/>
                  <w:iCs/>
                  <w:noProof/>
                  <w:sz w:val="24"/>
                  <w:szCs w:val="24"/>
                </w:rPr>
                <w:t>The Future of Jobs Report 2018.</w:t>
              </w:r>
              <w:r w:rsidR="00D35B02" w:rsidRPr="003A75B1">
                <w:rPr>
                  <w:rFonts w:ascii="Times New Roman" w:hAnsi="Times New Roman" w:cs="Times New Roman"/>
                  <w:noProof/>
                  <w:sz w:val="24"/>
                  <w:szCs w:val="24"/>
                </w:rPr>
                <w:t xml:space="preserve"> Switzerland: World Economic Forum. Retrieved from http://www3.weforum.org/docs/WEF_Future_of_Jobs_2018.pdf</w:t>
              </w:r>
            </w:p>
            <w:p w:rsidR="00D35B02" w:rsidRPr="003A75B1" w:rsidRDefault="00D35B02"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t xml:space="preserve">Lim, C. (2007). Effective integration of ICT in Singapore schools: pedagogical and policy implications. </w:t>
              </w:r>
              <w:r w:rsidRPr="003A75B1">
                <w:rPr>
                  <w:rFonts w:ascii="Times New Roman" w:hAnsi="Times New Roman" w:cs="Times New Roman"/>
                  <w:i/>
                  <w:iCs/>
                  <w:noProof/>
                  <w:sz w:val="24"/>
                  <w:szCs w:val="24"/>
                </w:rPr>
                <w:t>Educational Technology Research &amp; Development., 55</w:t>
              </w:r>
              <w:r w:rsidRPr="003A75B1">
                <w:rPr>
                  <w:rFonts w:ascii="Times New Roman" w:hAnsi="Times New Roman" w:cs="Times New Roman"/>
                  <w:noProof/>
                  <w:sz w:val="24"/>
                  <w:szCs w:val="24"/>
                </w:rPr>
                <w:t>(1), 83–116. Retrieved from https://doi.org/10.1007/s11423-006-9025-2</w:t>
              </w:r>
            </w:p>
            <w:p w:rsidR="00D35B02" w:rsidRPr="003A75B1" w:rsidRDefault="00D35B02"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t xml:space="preserve">Mitra, S. (2018, November 12). </w:t>
              </w:r>
              <w:r w:rsidRPr="003A75B1">
                <w:rPr>
                  <w:rFonts w:ascii="Times New Roman" w:hAnsi="Times New Roman" w:cs="Times New Roman"/>
                  <w:i/>
                  <w:iCs/>
                  <w:noProof/>
                  <w:sz w:val="24"/>
                  <w:szCs w:val="24"/>
                </w:rPr>
                <w:t>The future of Learning</w:t>
              </w:r>
              <w:r w:rsidRPr="003A75B1">
                <w:rPr>
                  <w:rFonts w:ascii="Times New Roman" w:hAnsi="Times New Roman" w:cs="Times New Roman"/>
                  <w:noProof/>
                  <w:sz w:val="24"/>
                  <w:szCs w:val="24"/>
                </w:rPr>
                <w:t>. Retrieved from TEDxNewcastle: https://youtu.be/VGF3kjgCaMQ</w:t>
              </w:r>
            </w:p>
            <w:p w:rsidR="00D35B02" w:rsidRPr="003A75B1" w:rsidRDefault="00D35B02"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t>Muller, M. B. (2017). Multiple perspectives on cognitive development: Radical constructivism, cognitive constructivism, sociocultural theory, and critical theory.</w:t>
              </w:r>
            </w:p>
            <w:p w:rsidR="00D35B02" w:rsidRPr="003A75B1" w:rsidRDefault="004D28BF"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t>Pei, Z., Zheng, C., Zhang, M., &amp; Liu, F.</w:t>
              </w:r>
              <w:r w:rsidR="00D35B02" w:rsidRPr="003A75B1">
                <w:rPr>
                  <w:rFonts w:ascii="Times New Roman" w:hAnsi="Times New Roman" w:cs="Times New Roman"/>
                  <w:noProof/>
                  <w:sz w:val="24"/>
                  <w:szCs w:val="24"/>
                </w:rPr>
                <w:t xml:space="preserve"> (2017). Critical thinking and argumentive writing:Inspecting the association between EFL learners in China. </w:t>
              </w:r>
              <w:r w:rsidR="00D35B02" w:rsidRPr="003A75B1">
                <w:rPr>
                  <w:rFonts w:ascii="Times New Roman" w:hAnsi="Times New Roman" w:cs="Times New Roman"/>
                  <w:i/>
                  <w:iCs/>
                  <w:noProof/>
                  <w:sz w:val="24"/>
                  <w:szCs w:val="24"/>
                </w:rPr>
                <w:t>English Language Teaching, 10</w:t>
              </w:r>
              <w:r w:rsidR="00D35B02" w:rsidRPr="003A75B1">
                <w:rPr>
                  <w:rFonts w:ascii="Times New Roman" w:hAnsi="Times New Roman" w:cs="Times New Roman"/>
                  <w:noProof/>
                  <w:sz w:val="24"/>
                  <w:szCs w:val="24"/>
                </w:rPr>
                <w:t>(10), 31-42.</w:t>
              </w:r>
            </w:p>
            <w:p w:rsidR="00D35B02" w:rsidRPr="003A75B1" w:rsidRDefault="00D35B02"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t xml:space="preserve">Perrow, M. (2017). Strengthening the Conversation in Blended and Face-to Face Courses: Connecting Online and In-Person Learning with Crossover Protocols. </w:t>
              </w:r>
              <w:r w:rsidRPr="003A75B1">
                <w:rPr>
                  <w:rFonts w:ascii="Times New Roman" w:hAnsi="Times New Roman" w:cs="Times New Roman"/>
                  <w:i/>
                  <w:iCs/>
                  <w:noProof/>
                  <w:sz w:val="24"/>
                  <w:szCs w:val="24"/>
                </w:rPr>
                <w:t>College Teaching, 65</w:t>
              </w:r>
              <w:r w:rsidRPr="003A75B1">
                <w:rPr>
                  <w:rFonts w:ascii="Times New Roman" w:hAnsi="Times New Roman" w:cs="Times New Roman"/>
                  <w:noProof/>
                  <w:sz w:val="24"/>
                  <w:szCs w:val="24"/>
                </w:rPr>
                <w:t>(3), 97-105.</w:t>
              </w:r>
            </w:p>
            <w:p w:rsidR="00D35B02" w:rsidRPr="003A75B1" w:rsidRDefault="00D35B02"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t xml:space="preserve">Peterson, J. (2017). </w:t>
              </w:r>
              <w:r w:rsidRPr="003A75B1">
                <w:rPr>
                  <w:rFonts w:ascii="Times New Roman" w:hAnsi="Times New Roman" w:cs="Times New Roman"/>
                  <w:i/>
                  <w:iCs/>
                  <w:noProof/>
                  <w:sz w:val="24"/>
                  <w:szCs w:val="24"/>
                </w:rPr>
                <w:t>The best way to learn critical thinking</w:t>
              </w:r>
              <w:r w:rsidRPr="003A75B1">
                <w:rPr>
                  <w:rFonts w:ascii="Times New Roman" w:hAnsi="Times New Roman" w:cs="Times New Roman"/>
                  <w:noProof/>
                  <w:sz w:val="24"/>
                  <w:szCs w:val="24"/>
                </w:rPr>
                <w:t>. Retrieved from YouTube: (https://youtu.be/x0vUsxhMczI</w:t>
              </w:r>
            </w:p>
            <w:p w:rsidR="00D35B02" w:rsidRPr="003A75B1" w:rsidRDefault="004D28BF"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t>Ravichandran, S., Kretovics, M., Kirby, K., &amp; Ghosh, A.</w:t>
              </w:r>
              <w:r w:rsidR="00D35B02" w:rsidRPr="003A75B1">
                <w:rPr>
                  <w:rFonts w:ascii="Times New Roman" w:hAnsi="Times New Roman" w:cs="Times New Roman"/>
                  <w:noProof/>
                  <w:sz w:val="24"/>
                  <w:szCs w:val="24"/>
                </w:rPr>
                <w:t xml:space="preserve"> (2017). Strategies to address English language writing challenges faced by international students in the US. </w:t>
              </w:r>
              <w:r w:rsidR="00D35B02" w:rsidRPr="003A75B1">
                <w:rPr>
                  <w:rFonts w:ascii="Times New Roman" w:hAnsi="Times New Roman" w:cs="Times New Roman"/>
                  <w:i/>
                  <w:iCs/>
                  <w:noProof/>
                  <w:sz w:val="24"/>
                  <w:szCs w:val="24"/>
                </w:rPr>
                <w:t>Journal of International Students, 7</w:t>
              </w:r>
              <w:r w:rsidR="00D35B02" w:rsidRPr="003A75B1">
                <w:rPr>
                  <w:rFonts w:ascii="Times New Roman" w:hAnsi="Times New Roman" w:cs="Times New Roman"/>
                  <w:noProof/>
                  <w:sz w:val="24"/>
                  <w:szCs w:val="24"/>
                </w:rPr>
                <w:t>(3), 764-785. Retrieved 2019</w:t>
              </w:r>
            </w:p>
            <w:p w:rsidR="00D35B02" w:rsidRPr="003A75B1" w:rsidRDefault="00D35B02"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t xml:space="preserve">Rivera, J. H. (2017). The Blended Learning Environment: A viable alternative for special needs. </w:t>
              </w:r>
              <w:r w:rsidRPr="003A75B1">
                <w:rPr>
                  <w:rFonts w:ascii="Times New Roman" w:hAnsi="Times New Roman" w:cs="Times New Roman"/>
                  <w:i/>
                  <w:iCs/>
                  <w:noProof/>
                  <w:sz w:val="24"/>
                  <w:szCs w:val="24"/>
                </w:rPr>
                <w:t>Journal of Education and Training Studies, 5</w:t>
              </w:r>
              <w:r w:rsidRPr="003A75B1">
                <w:rPr>
                  <w:rFonts w:ascii="Times New Roman" w:hAnsi="Times New Roman" w:cs="Times New Roman"/>
                  <w:noProof/>
                  <w:sz w:val="24"/>
                  <w:szCs w:val="24"/>
                </w:rPr>
                <w:t>(2), 79-84.</w:t>
              </w:r>
            </w:p>
            <w:p w:rsidR="00D35B02" w:rsidRPr="003A75B1" w:rsidRDefault="004D28BF"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t>Saeed, M. A., Ghazali, K., Sahuri, S. S., &amp; Abdulrab, M.</w:t>
              </w:r>
              <w:r w:rsidR="00D35B02" w:rsidRPr="003A75B1">
                <w:rPr>
                  <w:rFonts w:ascii="Times New Roman" w:hAnsi="Times New Roman" w:cs="Times New Roman"/>
                  <w:noProof/>
                  <w:sz w:val="24"/>
                  <w:szCs w:val="24"/>
                </w:rPr>
                <w:t xml:space="preserve"> (2018). Engaging Efl learners in online peer feedback on writing: What does it tell us? </w:t>
              </w:r>
              <w:r w:rsidR="00D35B02" w:rsidRPr="003A75B1">
                <w:rPr>
                  <w:rFonts w:ascii="Times New Roman" w:hAnsi="Times New Roman" w:cs="Times New Roman"/>
                  <w:i/>
                  <w:iCs/>
                  <w:noProof/>
                  <w:sz w:val="24"/>
                  <w:szCs w:val="24"/>
                </w:rPr>
                <w:t>Journal of Information Technology Education, 17</w:t>
              </w:r>
              <w:r w:rsidR="00D35B02" w:rsidRPr="003A75B1">
                <w:rPr>
                  <w:rFonts w:ascii="Times New Roman" w:hAnsi="Times New Roman" w:cs="Times New Roman"/>
                  <w:noProof/>
                  <w:sz w:val="24"/>
                  <w:szCs w:val="24"/>
                </w:rPr>
                <w:t>, 39–61. Retrieved from http://0-search.ebscohost.com.libpac.wzu.edu.tw/login.aspx?direct=true&amp;db=eric&amp;AN=EJ1176123&amp;site=ehost-live</w:t>
              </w:r>
            </w:p>
            <w:p w:rsidR="00D35B02" w:rsidRPr="003A75B1" w:rsidRDefault="004D28BF"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t>Saxtona, E., Belanger, S. &amp; Becker, W.</w:t>
              </w:r>
              <w:r w:rsidR="00D35B02" w:rsidRPr="003A75B1">
                <w:rPr>
                  <w:rFonts w:ascii="Times New Roman" w:hAnsi="Times New Roman" w:cs="Times New Roman"/>
                  <w:noProof/>
                  <w:sz w:val="24"/>
                  <w:szCs w:val="24"/>
                </w:rPr>
                <w:t xml:space="preserve"> (2012). The Critical Thinking Analytic Rubric (CTAR): Investigating intra-rater and inter-rater reliability of a scoring mechanism for critical thinking performance assessments. </w:t>
              </w:r>
              <w:r w:rsidR="00D35B02" w:rsidRPr="003A75B1">
                <w:rPr>
                  <w:rFonts w:ascii="Times New Roman" w:hAnsi="Times New Roman" w:cs="Times New Roman"/>
                  <w:i/>
                  <w:iCs/>
                  <w:noProof/>
                  <w:sz w:val="24"/>
                  <w:szCs w:val="24"/>
                </w:rPr>
                <w:t>Assessing Writing, 17</w:t>
              </w:r>
              <w:r w:rsidR="00D35B02" w:rsidRPr="003A75B1">
                <w:rPr>
                  <w:rFonts w:ascii="Times New Roman" w:hAnsi="Times New Roman" w:cs="Times New Roman"/>
                  <w:noProof/>
                  <w:sz w:val="24"/>
                  <w:szCs w:val="24"/>
                </w:rPr>
                <w:t>, p251-270.</w:t>
              </w:r>
            </w:p>
            <w:p w:rsidR="00D35B02" w:rsidRPr="003A75B1" w:rsidRDefault="00D35B02"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t xml:space="preserve">Slavkov, N. (2015). Sociocultural theory, the L2 writing process, and Google Drive: Strange Bedfellows. </w:t>
              </w:r>
              <w:r w:rsidRPr="003A75B1">
                <w:rPr>
                  <w:rFonts w:ascii="Times New Roman" w:hAnsi="Times New Roman" w:cs="Times New Roman"/>
                  <w:i/>
                  <w:iCs/>
                  <w:noProof/>
                  <w:sz w:val="24"/>
                  <w:szCs w:val="24"/>
                </w:rPr>
                <w:t>TESOL Canada Journal, 6</w:t>
              </w:r>
              <w:r w:rsidRPr="003A75B1">
                <w:rPr>
                  <w:rFonts w:ascii="Times New Roman" w:hAnsi="Times New Roman" w:cs="Times New Roman"/>
                  <w:noProof/>
                  <w:sz w:val="24"/>
                  <w:szCs w:val="24"/>
                </w:rPr>
                <w:t>, 80-94. Retrieved 2019</w:t>
              </w:r>
            </w:p>
            <w:p w:rsidR="00D35B02" w:rsidRPr="003A75B1" w:rsidRDefault="00D35B02"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t xml:space="preserve">Snape, P. (2017). Enduring learning: Integrating C21st soft skills through technology education. </w:t>
              </w:r>
              <w:r w:rsidRPr="003A75B1">
                <w:rPr>
                  <w:rFonts w:ascii="Times New Roman" w:hAnsi="Times New Roman" w:cs="Times New Roman"/>
                  <w:i/>
                  <w:iCs/>
                  <w:noProof/>
                  <w:sz w:val="24"/>
                  <w:szCs w:val="24"/>
                </w:rPr>
                <w:t>Design and technology education, 22</w:t>
              </w:r>
              <w:r w:rsidRPr="003A75B1">
                <w:rPr>
                  <w:rFonts w:ascii="Times New Roman" w:hAnsi="Times New Roman" w:cs="Times New Roman"/>
                  <w:noProof/>
                  <w:sz w:val="24"/>
                  <w:szCs w:val="24"/>
                </w:rPr>
                <w:t>(3), 1-13.</w:t>
              </w:r>
            </w:p>
            <w:p w:rsidR="00D35B02" w:rsidRPr="003A75B1" w:rsidRDefault="00727868"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lastRenderedPageBreak/>
                <w:t>Stephens G.E, Roberts K.L.</w:t>
              </w:r>
              <w:r w:rsidR="00D35B02" w:rsidRPr="003A75B1">
                <w:rPr>
                  <w:rFonts w:ascii="Times New Roman" w:hAnsi="Times New Roman" w:cs="Times New Roman"/>
                  <w:noProof/>
                  <w:sz w:val="24"/>
                  <w:szCs w:val="24"/>
                </w:rPr>
                <w:t xml:space="preserve"> (2017). Facilitating Collaboration in Online Groups. </w:t>
              </w:r>
              <w:r w:rsidR="00D35B02" w:rsidRPr="003A75B1">
                <w:rPr>
                  <w:rFonts w:ascii="Times New Roman" w:hAnsi="Times New Roman" w:cs="Times New Roman"/>
                  <w:i/>
                  <w:iCs/>
                  <w:noProof/>
                  <w:sz w:val="24"/>
                  <w:szCs w:val="24"/>
                </w:rPr>
                <w:t>Journal of Educators Online, 14</w:t>
              </w:r>
              <w:r w:rsidR="00D35B02" w:rsidRPr="003A75B1">
                <w:rPr>
                  <w:rFonts w:ascii="Times New Roman" w:hAnsi="Times New Roman" w:cs="Times New Roman"/>
                  <w:noProof/>
                  <w:sz w:val="24"/>
                  <w:szCs w:val="24"/>
                </w:rPr>
                <w:t>(1). Retrieved from https://files.eric.ed.gov/fulltext/EJ1133614.pdf</w:t>
              </w:r>
            </w:p>
            <w:p w:rsidR="00D35B02" w:rsidRPr="003A75B1" w:rsidRDefault="00727868"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t>Williams, Nelson, McLeod, Meyer, Cameron, &amp; Wangberg</w:t>
              </w:r>
              <w:r w:rsidR="00D35B02" w:rsidRPr="003A75B1">
                <w:rPr>
                  <w:rFonts w:ascii="Times New Roman" w:hAnsi="Times New Roman" w:cs="Times New Roman"/>
                  <w:noProof/>
                  <w:sz w:val="24"/>
                  <w:szCs w:val="24"/>
                </w:rPr>
                <w:t xml:space="preserve"> (2003). A collaborative faculty approach for improving teaching of writing and critical thinking across disciplines: A Wyoming case study. </w:t>
              </w:r>
              <w:r w:rsidR="00D35B02" w:rsidRPr="003A75B1">
                <w:rPr>
                  <w:rFonts w:ascii="Times New Roman" w:hAnsi="Times New Roman" w:cs="Times New Roman"/>
                  <w:i/>
                  <w:iCs/>
                  <w:noProof/>
                  <w:sz w:val="24"/>
                  <w:szCs w:val="24"/>
                </w:rPr>
                <w:t>NACTA Journal</w:t>
              </w:r>
              <w:r w:rsidR="00D35B02" w:rsidRPr="003A75B1">
                <w:rPr>
                  <w:rFonts w:ascii="Times New Roman" w:hAnsi="Times New Roman" w:cs="Times New Roman"/>
                  <w:noProof/>
                  <w:sz w:val="24"/>
                  <w:szCs w:val="24"/>
                </w:rPr>
                <w:t>, 53-59.</w:t>
              </w:r>
            </w:p>
            <w:p w:rsidR="00D35B02" w:rsidRDefault="00D35B02"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t xml:space="preserve">Yang, Y.-T. C. (2008). A catalyst for teaching critical thinking in a large university class in Taiwan: asynchronous online discussions with the facilitation of teaching assistants. </w:t>
              </w:r>
              <w:r w:rsidRPr="003A75B1">
                <w:rPr>
                  <w:rFonts w:ascii="Times New Roman" w:hAnsi="Times New Roman" w:cs="Times New Roman"/>
                  <w:i/>
                  <w:iCs/>
                  <w:noProof/>
                  <w:sz w:val="24"/>
                  <w:szCs w:val="24"/>
                </w:rPr>
                <w:t>Education Tech Research Dev, 56</w:t>
              </w:r>
              <w:r w:rsidRPr="003A75B1">
                <w:rPr>
                  <w:rFonts w:ascii="Times New Roman" w:hAnsi="Times New Roman" w:cs="Times New Roman"/>
                  <w:noProof/>
                  <w:sz w:val="24"/>
                  <w:szCs w:val="24"/>
                </w:rPr>
                <w:t>, 241–264.</w:t>
              </w:r>
            </w:p>
            <w:p w:rsidR="0065708A" w:rsidRDefault="0065708A" w:rsidP="0065708A">
              <w:pPr>
                <w:rPr>
                  <w:rFonts w:ascii="Times New Roman" w:hAnsi="Times New Roman" w:cs="Times New Roman"/>
                  <w:color w:val="000000" w:themeColor="text1"/>
                  <w:kern w:val="24"/>
                  <w:sz w:val="24"/>
                  <w:szCs w:val="24"/>
                </w:rPr>
              </w:pPr>
              <w:r w:rsidRPr="0065708A">
                <w:rPr>
                  <w:rFonts w:ascii="Times New Roman" w:hAnsi="Times New Roman" w:cs="Times New Roman"/>
                  <w:color w:val="000000" w:themeColor="text1"/>
                  <w:kern w:val="24"/>
                  <w:sz w:val="24"/>
                  <w:szCs w:val="24"/>
                </w:rPr>
                <w:t xml:space="preserve">Xethakis, L.J., (2019). Examining the Psychometric Properties of the Groupwork Skills </w:t>
              </w:r>
            </w:p>
            <w:p w:rsidR="0065708A" w:rsidRPr="0065708A" w:rsidRDefault="0065708A" w:rsidP="0065708A">
              <w:pPr>
                <w:rPr>
                  <w:rFonts w:ascii="Times New Roman" w:hAnsi="Times New Roman" w:cs="Times New Roman"/>
                  <w:sz w:val="24"/>
                  <w:szCs w:val="24"/>
                </w:rPr>
              </w:pPr>
              <w:r>
                <w:rPr>
                  <w:rFonts w:ascii="Times New Roman" w:hAnsi="Times New Roman" w:cs="Times New Roman"/>
                  <w:color w:val="000000" w:themeColor="text1"/>
                  <w:kern w:val="24"/>
                  <w:sz w:val="24"/>
                  <w:szCs w:val="24"/>
                </w:rPr>
                <w:t xml:space="preserve">            </w:t>
              </w:r>
              <w:r w:rsidRPr="0065708A">
                <w:rPr>
                  <w:rFonts w:ascii="Times New Roman" w:hAnsi="Times New Roman" w:cs="Times New Roman"/>
                  <w:color w:val="000000" w:themeColor="text1"/>
                  <w:kern w:val="24"/>
                  <w:sz w:val="24"/>
                  <w:szCs w:val="24"/>
                </w:rPr>
                <w:t xml:space="preserve">Questionnaire for use in the Japanese SLA Context. </w:t>
              </w:r>
              <w:r w:rsidRPr="0065708A">
                <w:rPr>
                  <w:rFonts w:ascii="Times New Roman" w:hAnsi="Times New Roman" w:cs="Times New Roman"/>
                  <w:color w:val="000000" w:themeColor="text1"/>
                  <w:kern w:val="24"/>
                  <w:sz w:val="24"/>
                  <w:szCs w:val="24"/>
                  <w:lang w:eastAsia="zh-CN"/>
                </w:rPr>
                <w:t>熊本大学社会文化研究</w:t>
              </w:r>
              <w:r w:rsidRPr="0065708A">
                <w:rPr>
                  <w:rFonts w:ascii="Times New Roman" w:hAnsi="Times New Roman" w:cs="Times New Roman"/>
                  <w:color w:val="000000" w:themeColor="text1"/>
                  <w:kern w:val="24"/>
                  <w:sz w:val="24"/>
                  <w:szCs w:val="24"/>
                </w:rPr>
                <w:t>,</w:t>
              </w:r>
              <w:r w:rsidRPr="0065708A">
                <w:rPr>
                  <w:rFonts w:ascii="Times New Roman" w:hAnsi="Times New Roman" w:cs="Times New Roman"/>
                  <w:color w:val="000000" w:themeColor="text1"/>
                  <w:kern w:val="24"/>
                  <w:sz w:val="24"/>
                  <w:szCs w:val="24"/>
                </w:rPr>
                <w:t xml:space="preserve"> </w:t>
              </w:r>
              <w:r w:rsidRPr="0065708A">
                <w:rPr>
                  <w:rFonts w:ascii="Times New Roman" w:hAnsi="Times New Roman" w:cs="Times New Roman"/>
                  <w:color w:val="000000" w:themeColor="text1"/>
                  <w:kern w:val="24"/>
                  <w:sz w:val="24"/>
                  <w:szCs w:val="24"/>
                </w:rPr>
                <w:t>17: 255-276</w:t>
              </w:r>
              <w:r>
                <w:rPr>
                  <w:rFonts w:ascii="Times New Roman" w:hAnsi="Times New Roman" w:cs="Times New Roman"/>
                  <w:color w:val="000000" w:themeColor="text1"/>
                  <w:kern w:val="24"/>
                  <w:sz w:val="24"/>
                  <w:szCs w:val="24"/>
                </w:rPr>
                <w:t>.</w:t>
              </w:r>
              <w:bookmarkStart w:id="29" w:name="_GoBack"/>
              <w:bookmarkEnd w:id="29"/>
            </w:p>
            <w:p w:rsidR="00D35B02" w:rsidRPr="003A75B1" w:rsidRDefault="00D35B02" w:rsidP="00110298">
              <w:pPr>
                <w:pStyle w:val="Bibliography"/>
                <w:ind w:left="720" w:hanging="720"/>
                <w:rPr>
                  <w:rFonts w:ascii="Times New Roman" w:hAnsi="Times New Roman" w:cs="Times New Roman"/>
                  <w:noProof/>
                  <w:sz w:val="24"/>
                  <w:szCs w:val="24"/>
                </w:rPr>
              </w:pPr>
              <w:r w:rsidRPr="003A75B1">
                <w:rPr>
                  <w:rFonts w:ascii="Times New Roman" w:hAnsi="Times New Roman" w:cs="Times New Roman"/>
                  <w:noProof/>
                  <w:sz w:val="24"/>
                  <w:szCs w:val="24"/>
                </w:rPr>
                <w:t xml:space="preserve">Zubaidi, N. (2015). </w:t>
              </w:r>
              <w:r w:rsidRPr="003A75B1">
                <w:rPr>
                  <w:rFonts w:ascii="Times New Roman" w:hAnsi="Times New Roman" w:cs="Times New Roman"/>
                  <w:i/>
                  <w:iCs/>
                  <w:noProof/>
                  <w:sz w:val="24"/>
                  <w:szCs w:val="24"/>
                </w:rPr>
                <w:t>Sociocultural Theory.</w:t>
              </w:r>
              <w:r w:rsidRPr="003A75B1">
                <w:rPr>
                  <w:rFonts w:ascii="Times New Roman" w:hAnsi="Times New Roman" w:cs="Times New Roman"/>
                  <w:noProof/>
                  <w:sz w:val="24"/>
                  <w:szCs w:val="24"/>
                </w:rPr>
                <w:t xml:space="preserve"> Workshop Researching Language. Melbourne: University of Melbourne. doi:10.13140/RG.2.1.2642.1921</w:t>
              </w:r>
            </w:p>
            <w:p w:rsidR="00371BA3" w:rsidRPr="00110298" w:rsidRDefault="00371BA3" w:rsidP="00110298">
              <w:pPr>
                <w:rPr>
                  <w:rFonts w:ascii="Times New Roman" w:hAnsi="Times New Roman" w:cs="Times New Roman"/>
                  <w:sz w:val="24"/>
                  <w:szCs w:val="24"/>
                </w:rPr>
              </w:pPr>
              <w:r w:rsidRPr="003A75B1">
                <w:rPr>
                  <w:rFonts w:ascii="Times New Roman" w:hAnsi="Times New Roman" w:cs="Times New Roman"/>
                  <w:b/>
                  <w:bCs/>
                  <w:noProof/>
                  <w:sz w:val="24"/>
                  <w:szCs w:val="24"/>
                </w:rPr>
                <w:fldChar w:fldCharType="end"/>
              </w:r>
            </w:p>
          </w:sdtContent>
        </w:sdt>
      </w:sdtContent>
    </w:sdt>
    <w:p w:rsidR="00371BA3" w:rsidRPr="00110298" w:rsidRDefault="00371BA3" w:rsidP="00110298">
      <w:pPr>
        <w:rPr>
          <w:rFonts w:ascii="Times New Roman" w:hAnsi="Times New Roman" w:cs="Times New Roman"/>
          <w:color w:val="000000" w:themeColor="text1"/>
          <w:sz w:val="24"/>
          <w:szCs w:val="24"/>
        </w:rPr>
      </w:pPr>
      <w:r w:rsidRPr="00110298">
        <w:rPr>
          <w:rFonts w:ascii="Times New Roman" w:hAnsi="Times New Roman" w:cs="Times New Roman"/>
          <w:color w:val="000000" w:themeColor="text1"/>
          <w:sz w:val="24"/>
          <w:szCs w:val="24"/>
        </w:rPr>
        <w:t xml:space="preserve"> </w:t>
      </w:r>
    </w:p>
    <w:p w:rsidR="00371BA3" w:rsidRPr="00110298" w:rsidRDefault="00371BA3" w:rsidP="00110298">
      <w:pPr>
        <w:rPr>
          <w:rFonts w:ascii="Times New Roman" w:hAnsi="Times New Roman" w:cs="Times New Roman"/>
          <w:color w:val="000000" w:themeColor="text1"/>
          <w:sz w:val="24"/>
          <w:szCs w:val="24"/>
        </w:rPr>
      </w:pPr>
    </w:p>
    <w:p w:rsidR="00371BA3" w:rsidRPr="00110298" w:rsidRDefault="00371BA3" w:rsidP="00110298">
      <w:pPr>
        <w:rPr>
          <w:rFonts w:ascii="Times New Roman" w:hAnsi="Times New Roman" w:cs="Times New Roman"/>
          <w:color w:val="000000" w:themeColor="text1"/>
          <w:sz w:val="24"/>
          <w:szCs w:val="24"/>
        </w:rPr>
      </w:pPr>
    </w:p>
    <w:p w:rsidR="00371BA3" w:rsidRPr="00110298" w:rsidRDefault="00371BA3" w:rsidP="00110298">
      <w:pPr>
        <w:rPr>
          <w:rFonts w:ascii="Times New Roman" w:hAnsi="Times New Roman" w:cs="Times New Roman"/>
          <w:color w:val="000000" w:themeColor="text1"/>
          <w:sz w:val="24"/>
          <w:szCs w:val="24"/>
        </w:rPr>
      </w:pPr>
    </w:p>
    <w:sectPr w:rsidR="00371BA3" w:rsidRPr="0011029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9AE" w:rsidRDefault="00E369AE" w:rsidP="00DE4957">
      <w:pPr>
        <w:spacing w:after="0" w:line="240" w:lineRule="auto"/>
      </w:pPr>
      <w:r>
        <w:separator/>
      </w:r>
    </w:p>
  </w:endnote>
  <w:endnote w:type="continuationSeparator" w:id="0">
    <w:p w:rsidR="00E369AE" w:rsidRDefault="00E369AE" w:rsidP="00DE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FKai-SB">
    <w:panose1 w:val="03000509000000000000"/>
    <w:charset w:val="88"/>
    <w:family w:val="script"/>
    <w:pitch w:val="fixed"/>
    <w:sig w:usb0="00000003" w:usb1="080E0000" w:usb2="00000016" w:usb3="00000000" w:csb0="001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987103"/>
      <w:docPartObj>
        <w:docPartGallery w:val="Page Numbers (Bottom of Page)"/>
        <w:docPartUnique/>
      </w:docPartObj>
    </w:sdtPr>
    <w:sdtEndPr>
      <w:rPr>
        <w:noProof/>
      </w:rPr>
    </w:sdtEndPr>
    <w:sdtContent>
      <w:p w:rsidR="00F332C0" w:rsidRDefault="00F332C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332C0" w:rsidRDefault="00F33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9AE" w:rsidRDefault="00E369AE" w:rsidP="00DE4957">
      <w:pPr>
        <w:spacing w:after="0" w:line="240" w:lineRule="auto"/>
      </w:pPr>
      <w:r>
        <w:separator/>
      </w:r>
    </w:p>
  </w:footnote>
  <w:footnote w:type="continuationSeparator" w:id="0">
    <w:p w:rsidR="00E369AE" w:rsidRDefault="00E369AE" w:rsidP="00DE4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76BD"/>
    <w:multiLevelType w:val="hybridMultilevel"/>
    <w:tmpl w:val="8E2830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6A5D92"/>
    <w:multiLevelType w:val="hybridMultilevel"/>
    <w:tmpl w:val="551A2BBE"/>
    <w:lvl w:ilvl="0" w:tplc="BAEEDAB8">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43008"/>
    <w:multiLevelType w:val="hybridMultilevel"/>
    <w:tmpl w:val="BAACF254"/>
    <w:lvl w:ilvl="0" w:tplc="773CAD6C">
      <w:start w:val="2"/>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AC71B1B"/>
    <w:multiLevelType w:val="multilevel"/>
    <w:tmpl w:val="190E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B67AEB"/>
    <w:multiLevelType w:val="hybridMultilevel"/>
    <w:tmpl w:val="A250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E1BE4"/>
    <w:multiLevelType w:val="hybridMultilevel"/>
    <w:tmpl w:val="816EC176"/>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B0E12CA"/>
    <w:multiLevelType w:val="hybridMultilevel"/>
    <w:tmpl w:val="6A3E5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D4646"/>
    <w:multiLevelType w:val="hybridMultilevel"/>
    <w:tmpl w:val="4CF01EA8"/>
    <w:lvl w:ilvl="0" w:tplc="54026062">
      <w:start w:val="1"/>
      <w:numFmt w:val="decimal"/>
      <w:lvlText w:val="(%1)"/>
      <w:lvlJc w:val="left"/>
      <w:pPr>
        <w:tabs>
          <w:tab w:val="num" w:pos="720"/>
        </w:tabs>
        <w:ind w:left="720" w:hanging="360"/>
      </w:pPr>
    </w:lvl>
    <w:lvl w:ilvl="1" w:tplc="E3722ACE" w:tentative="1">
      <w:start w:val="1"/>
      <w:numFmt w:val="decimal"/>
      <w:lvlText w:val="(%2)"/>
      <w:lvlJc w:val="left"/>
      <w:pPr>
        <w:tabs>
          <w:tab w:val="num" w:pos="1440"/>
        </w:tabs>
        <w:ind w:left="1440" w:hanging="360"/>
      </w:pPr>
    </w:lvl>
    <w:lvl w:ilvl="2" w:tplc="7F6A6CCA" w:tentative="1">
      <w:start w:val="1"/>
      <w:numFmt w:val="decimal"/>
      <w:lvlText w:val="(%3)"/>
      <w:lvlJc w:val="left"/>
      <w:pPr>
        <w:tabs>
          <w:tab w:val="num" w:pos="2160"/>
        </w:tabs>
        <w:ind w:left="2160" w:hanging="360"/>
      </w:pPr>
    </w:lvl>
    <w:lvl w:ilvl="3" w:tplc="FA96E938" w:tentative="1">
      <w:start w:val="1"/>
      <w:numFmt w:val="decimal"/>
      <w:lvlText w:val="(%4)"/>
      <w:lvlJc w:val="left"/>
      <w:pPr>
        <w:tabs>
          <w:tab w:val="num" w:pos="2880"/>
        </w:tabs>
        <w:ind w:left="2880" w:hanging="360"/>
      </w:pPr>
    </w:lvl>
    <w:lvl w:ilvl="4" w:tplc="9DD698FE" w:tentative="1">
      <w:start w:val="1"/>
      <w:numFmt w:val="decimal"/>
      <w:lvlText w:val="(%5)"/>
      <w:lvlJc w:val="left"/>
      <w:pPr>
        <w:tabs>
          <w:tab w:val="num" w:pos="3600"/>
        </w:tabs>
        <w:ind w:left="3600" w:hanging="360"/>
      </w:pPr>
    </w:lvl>
    <w:lvl w:ilvl="5" w:tplc="F29048A8" w:tentative="1">
      <w:start w:val="1"/>
      <w:numFmt w:val="decimal"/>
      <w:lvlText w:val="(%6)"/>
      <w:lvlJc w:val="left"/>
      <w:pPr>
        <w:tabs>
          <w:tab w:val="num" w:pos="4320"/>
        </w:tabs>
        <w:ind w:left="4320" w:hanging="360"/>
      </w:pPr>
    </w:lvl>
    <w:lvl w:ilvl="6" w:tplc="A9DE4BF6" w:tentative="1">
      <w:start w:val="1"/>
      <w:numFmt w:val="decimal"/>
      <w:lvlText w:val="(%7)"/>
      <w:lvlJc w:val="left"/>
      <w:pPr>
        <w:tabs>
          <w:tab w:val="num" w:pos="5040"/>
        </w:tabs>
        <w:ind w:left="5040" w:hanging="360"/>
      </w:pPr>
    </w:lvl>
    <w:lvl w:ilvl="7" w:tplc="94ACF926" w:tentative="1">
      <w:start w:val="1"/>
      <w:numFmt w:val="decimal"/>
      <w:lvlText w:val="(%8)"/>
      <w:lvlJc w:val="left"/>
      <w:pPr>
        <w:tabs>
          <w:tab w:val="num" w:pos="5760"/>
        </w:tabs>
        <w:ind w:left="5760" w:hanging="360"/>
      </w:pPr>
    </w:lvl>
    <w:lvl w:ilvl="8" w:tplc="E39ECDAC" w:tentative="1">
      <w:start w:val="1"/>
      <w:numFmt w:val="decimal"/>
      <w:lvlText w:val="(%9)"/>
      <w:lvlJc w:val="left"/>
      <w:pPr>
        <w:tabs>
          <w:tab w:val="num" w:pos="6480"/>
        </w:tabs>
        <w:ind w:left="6480" w:hanging="360"/>
      </w:pPr>
    </w:lvl>
  </w:abstractNum>
  <w:abstractNum w:abstractNumId="8" w15:restartNumberingAfterBreak="0">
    <w:nsid w:val="27ED6479"/>
    <w:multiLevelType w:val="hybridMultilevel"/>
    <w:tmpl w:val="5C4AEC48"/>
    <w:lvl w:ilvl="0" w:tplc="56987E1C">
      <w:start w:val="1"/>
      <w:numFmt w:val="bullet"/>
      <w:lvlText w:val=""/>
      <w:lvlJc w:val="left"/>
      <w:pPr>
        <w:ind w:left="720" w:hanging="360"/>
      </w:pPr>
      <w:rPr>
        <w:rFonts w:ascii="Symbol" w:eastAsiaTheme="minorEastAsia" w:hAnsi="Symbol"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89E7404"/>
    <w:multiLevelType w:val="hybridMultilevel"/>
    <w:tmpl w:val="C5A83D1C"/>
    <w:lvl w:ilvl="0" w:tplc="F998F9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053FF9"/>
    <w:multiLevelType w:val="hybridMultilevel"/>
    <w:tmpl w:val="00D2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A6B72"/>
    <w:multiLevelType w:val="hybridMultilevel"/>
    <w:tmpl w:val="972E4FA2"/>
    <w:lvl w:ilvl="0" w:tplc="B58EBB44">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C647F"/>
    <w:multiLevelType w:val="hybridMultilevel"/>
    <w:tmpl w:val="3182D8E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365C2643"/>
    <w:multiLevelType w:val="hybridMultilevel"/>
    <w:tmpl w:val="854EA448"/>
    <w:lvl w:ilvl="0" w:tplc="AEB854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B79E8"/>
    <w:multiLevelType w:val="hybridMultilevel"/>
    <w:tmpl w:val="FACAA33E"/>
    <w:lvl w:ilvl="0" w:tplc="13B6921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C0846"/>
    <w:multiLevelType w:val="hybridMultilevel"/>
    <w:tmpl w:val="5E08B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222DB"/>
    <w:multiLevelType w:val="hybridMultilevel"/>
    <w:tmpl w:val="FD2C35BA"/>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40B167A"/>
    <w:multiLevelType w:val="hybridMultilevel"/>
    <w:tmpl w:val="3342B988"/>
    <w:lvl w:ilvl="0" w:tplc="036E02AE">
      <w:start w:val="7"/>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4320684"/>
    <w:multiLevelType w:val="hybridMultilevel"/>
    <w:tmpl w:val="726030BC"/>
    <w:lvl w:ilvl="0" w:tplc="7944B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C69E0"/>
    <w:multiLevelType w:val="multilevel"/>
    <w:tmpl w:val="10026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CE4038"/>
    <w:multiLevelType w:val="multilevel"/>
    <w:tmpl w:val="B26427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26246C"/>
    <w:multiLevelType w:val="hybridMultilevel"/>
    <w:tmpl w:val="6C683486"/>
    <w:lvl w:ilvl="0" w:tplc="F10ACCF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C5BEB"/>
    <w:multiLevelType w:val="hybridMultilevel"/>
    <w:tmpl w:val="7CC04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576B11"/>
    <w:multiLevelType w:val="multilevel"/>
    <w:tmpl w:val="1FA8C8B2"/>
    <w:lvl w:ilvl="0">
      <w:start w:val="1"/>
      <w:numFmt w:val="decimal"/>
      <w:lvlText w:val="%1."/>
      <w:lvlJc w:val="left"/>
      <w:pPr>
        <w:ind w:left="644" w:hanging="360"/>
      </w:pPr>
      <w:rPr>
        <w:rFonts w:hint="default"/>
      </w:rPr>
    </w:lvl>
    <w:lvl w:ilvl="1">
      <w:start w:val="4"/>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4" w15:restartNumberingAfterBreak="0">
    <w:nsid w:val="48CF6EDF"/>
    <w:multiLevelType w:val="hybridMultilevel"/>
    <w:tmpl w:val="A4D032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8F104A2"/>
    <w:multiLevelType w:val="hybridMultilevel"/>
    <w:tmpl w:val="9132AEEE"/>
    <w:lvl w:ilvl="0" w:tplc="5400E30A">
      <w:start w:val="7"/>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92431E0"/>
    <w:multiLevelType w:val="hybridMultilevel"/>
    <w:tmpl w:val="AD5E91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BF23B50"/>
    <w:multiLevelType w:val="hybridMultilevel"/>
    <w:tmpl w:val="E5CEA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4E2E71"/>
    <w:multiLevelType w:val="hybridMultilevel"/>
    <w:tmpl w:val="646ABB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9B406E1"/>
    <w:multiLevelType w:val="hybridMultilevel"/>
    <w:tmpl w:val="4B405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95CD4"/>
    <w:multiLevelType w:val="hybridMultilevel"/>
    <w:tmpl w:val="D98458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076D4B"/>
    <w:multiLevelType w:val="hybridMultilevel"/>
    <w:tmpl w:val="2E863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6761A"/>
    <w:multiLevelType w:val="hybridMultilevel"/>
    <w:tmpl w:val="2564B75A"/>
    <w:lvl w:ilvl="0" w:tplc="A7B2E2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17C793D"/>
    <w:multiLevelType w:val="hybridMultilevel"/>
    <w:tmpl w:val="7960D9C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F6755A"/>
    <w:multiLevelType w:val="hybridMultilevel"/>
    <w:tmpl w:val="B7860B4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5" w15:restartNumberingAfterBreak="0">
    <w:nsid w:val="79DC3763"/>
    <w:multiLevelType w:val="hybridMultilevel"/>
    <w:tmpl w:val="69BE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9B70D4"/>
    <w:multiLevelType w:val="hybridMultilevel"/>
    <w:tmpl w:val="81925FA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7B3567BC"/>
    <w:multiLevelType w:val="hybridMultilevel"/>
    <w:tmpl w:val="5E08B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9"/>
  </w:num>
  <w:num w:numId="3">
    <w:abstractNumId w:val="16"/>
  </w:num>
  <w:num w:numId="4">
    <w:abstractNumId w:val="17"/>
  </w:num>
  <w:num w:numId="5">
    <w:abstractNumId w:val="25"/>
  </w:num>
  <w:num w:numId="6">
    <w:abstractNumId w:val="27"/>
  </w:num>
  <w:num w:numId="7">
    <w:abstractNumId w:val="32"/>
  </w:num>
  <w:num w:numId="8">
    <w:abstractNumId w:val="9"/>
  </w:num>
  <w:num w:numId="9">
    <w:abstractNumId w:val="3"/>
  </w:num>
  <w:num w:numId="10">
    <w:abstractNumId w:val="20"/>
  </w:num>
  <w:num w:numId="11">
    <w:abstractNumId w:val="4"/>
  </w:num>
  <w:num w:numId="12">
    <w:abstractNumId w:val="31"/>
  </w:num>
  <w:num w:numId="13">
    <w:abstractNumId w:val="15"/>
  </w:num>
  <w:num w:numId="14">
    <w:abstractNumId w:val="6"/>
  </w:num>
  <w:num w:numId="15">
    <w:abstractNumId w:val="18"/>
  </w:num>
  <w:num w:numId="16">
    <w:abstractNumId w:val="33"/>
  </w:num>
  <w:num w:numId="17">
    <w:abstractNumId w:val="37"/>
  </w:num>
  <w:num w:numId="18">
    <w:abstractNumId w:val="35"/>
  </w:num>
  <w:num w:numId="19">
    <w:abstractNumId w:val="22"/>
  </w:num>
  <w:num w:numId="20">
    <w:abstractNumId w:val="11"/>
  </w:num>
  <w:num w:numId="21">
    <w:abstractNumId w:val="14"/>
  </w:num>
  <w:num w:numId="22">
    <w:abstractNumId w:val="10"/>
  </w:num>
  <w:num w:numId="23">
    <w:abstractNumId w:val="34"/>
  </w:num>
  <w:num w:numId="24">
    <w:abstractNumId w:val="30"/>
  </w:num>
  <w:num w:numId="25">
    <w:abstractNumId w:val="13"/>
  </w:num>
  <w:num w:numId="26">
    <w:abstractNumId w:val="1"/>
  </w:num>
  <w:num w:numId="27">
    <w:abstractNumId w:val="21"/>
  </w:num>
  <w:num w:numId="28">
    <w:abstractNumId w:val="23"/>
  </w:num>
  <w:num w:numId="29">
    <w:abstractNumId w:val="24"/>
  </w:num>
  <w:num w:numId="30">
    <w:abstractNumId w:val="8"/>
  </w:num>
  <w:num w:numId="31">
    <w:abstractNumId w:val="26"/>
  </w:num>
  <w:num w:numId="32">
    <w:abstractNumId w:val="12"/>
  </w:num>
  <w:num w:numId="33">
    <w:abstractNumId w:val="5"/>
  </w:num>
  <w:num w:numId="34">
    <w:abstractNumId w:val="36"/>
  </w:num>
  <w:num w:numId="35">
    <w:abstractNumId w:val="28"/>
  </w:num>
  <w:num w:numId="36">
    <w:abstractNumId w:val="0"/>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2A7"/>
    <w:rsid w:val="00000CE8"/>
    <w:rsid w:val="000016EC"/>
    <w:rsid w:val="000017A4"/>
    <w:rsid w:val="000029E2"/>
    <w:rsid w:val="00002DEF"/>
    <w:rsid w:val="00005C06"/>
    <w:rsid w:val="00006740"/>
    <w:rsid w:val="00007F6A"/>
    <w:rsid w:val="00010066"/>
    <w:rsid w:val="0001277B"/>
    <w:rsid w:val="00013813"/>
    <w:rsid w:val="0001546A"/>
    <w:rsid w:val="00020CCA"/>
    <w:rsid w:val="000210B3"/>
    <w:rsid w:val="00023F93"/>
    <w:rsid w:val="000260AD"/>
    <w:rsid w:val="00031A5A"/>
    <w:rsid w:val="00035EE2"/>
    <w:rsid w:val="0004003C"/>
    <w:rsid w:val="0004184F"/>
    <w:rsid w:val="00044D5C"/>
    <w:rsid w:val="00044FD6"/>
    <w:rsid w:val="00046319"/>
    <w:rsid w:val="000529A1"/>
    <w:rsid w:val="000530D8"/>
    <w:rsid w:val="0005313A"/>
    <w:rsid w:val="00055B64"/>
    <w:rsid w:val="00056472"/>
    <w:rsid w:val="0005685B"/>
    <w:rsid w:val="00057EF6"/>
    <w:rsid w:val="00060475"/>
    <w:rsid w:val="00060E3E"/>
    <w:rsid w:val="00060FED"/>
    <w:rsid w:val="0006115A"/>
    <w:rsid w:val="000647B7"/>
    <w:rsid w:val="000661E8"/>
    <w:rsid w:val="00066253"/>
    <w:rsid w:val="0006772A"/>
    <w:rsid w:val="000704D8"/>
    <w:rsid w:val="000707A7"/>
    <w:rsid w:val="00070A04"/>
    <w:rsid w:val="000755CA"/>
    <w:rsid w:val="00076559"/>
    <w:rsid w:val="00076A32"/>
    <w:rsid w:val="00076FF9"/>
    <w:rsid w:val="000772C5"/>
    <w:rsid w:val="0008564B"/>
    <w:rsid w:val="00085827"/>
    <w:rsid w:val="00085B7D"/>
    <w:rsid w:val="00086E58"/>
    <w:rsid w:val="00087382"/>
    <w:rsid w:val="00087AAC"/>
    <w:rsid w:val="0009071F"/>
    <w:rsid w:val="00092EBB"/>
    <w:rsid w:val="0009392D"/>
    <w:rsid w:val="00093AE7"/>
    <w:rsid w:val="000951FA"/>
    <w:rsid w:val="00095BF1"/>
    <w:rsid w:val="000A3544"/>
    <w:rsid w:val="000A44A8"/>
    <w:rsid w:val="000A5784"/>
    <w:rsid w:val="000A610A"/>
    <w:rsid w:val="000B6514"/>
    <w:rsid w:val="000C06D7"/>
    <w:rsid w:val="000C15FB"/>
    <w:rsid w:val="000C165A"/>
    <w:rsid w:val="000D05A2"/>
    <w:rsid w:val="000D0E8E"/>
    <w:rsid w:val="000D1B25"/>
    <w:rsid w:val="000D2338"/>
    <w:rsid w:val="000D62D1"/>
    <w:rsid w:val="000E2B9A"/>
    <w:rsid w:val="000E2F3C"/>
    <w:rsid w:val="000E47B7"/>
    <w:rsid w:val="000E6361"/>
    <w:rsid w:val="000E7948"/>
    <w:rsid w:val="000F01A7"/>
    <w:rsid w:val="000F0D6E"/>
    <w:rsid w:val="000F7FAA"/>
    <w:rsid w:val="0010082E"/>
    <w:rsid w:val="00100BAE"/>
    <w:rsid w:val="00100F4C"/>
    <w:rsid w:val="0010145B"/>
    <w:rsid w:val="001032CA"/>
    <w:rsid w:val="001072A7"/>
    <w:rsid w:val="0010774B"/>
    <w:rsid w:val="00107FD6"/>
    <w:rsid w:val="00110298"/>
    <w:rsid w:val="00110D38"/>
    <w:rsid w:val="00111CFF"/>
    <w:rsid w:val="001138EA"/>
    <w:rsid w:val="001140E2"/>
    <w:rsid w:val="001151F4"/>
    <w:rsid w:val="00123E5D"/>
    <w:rsid w:val="001241E4"/>
    <w:rsid w:val="00125A2D"/>
    <w:rsid w:val="00126DF6"/>
    <w:rsid w:val="00126F4F"/>
    <w:rsid w:val="00127394"/>
    <w:rsid w:val="00130057"/>
    <w:rsid w:val="00132DFB"/>
    <w:rsid w:val="0013787F"/>
    <w:rsid w:val="00137922"/>
    <w:rsid w:val="00141233"/>
    <w:rsid w:val="00143589"/>
    <w:rsid w:val="001469B0"/>
    <w:rsid w:val="00147D06"/>
    <w:rsid w:val="00151CC9"/>
    <w:rsid w:val="0015328C"/>
    <w:rsid w:val="00156CBF"/>
    <w:rsid w:val="00157456"/>
    <w:rsid w:val="0015756F"/>
    <w:rsid w:val="00162860"/>
    <w:rsid w:val="00162BDE"/>
    <w:rsid w:val="0016371D"/>
    <w:rsid w:val="00166790"/>
    <w:rsid w:val="00166E9D"/>
    <w:rsid w:val="00167088"/>
    <w:rsid w:val="00167202"/>
    <w:rsid w:val="001679ED"/>
    <w:rsid w:val="00167FEC"/>
    <w:rsid w:val="001710AA"/>
    <w:rsid w:val="00171C2F"/>
    <w:rsid w:val="0017295A"/>
    <w:rsid w:val="001762FA"/>
    <w:rsid w:val="00184B4E"/>
    <w:rsid w:val="00184D07"/>
    <w:rsid w:val="00184DA3"/>
    <w:rsid w:val="001866FD"/>
    <w:rsid w:val="00191BAD"/>
    <w:rsid w:val="00194E29"/>
    <w:rsid w:val="001956B8"/>
    <w:rsid w:val="0019683E"/>
    <w:rsid w:val="001A0804"/>
    <w:rsid w:val="001A09B9"/>
    <w:rsid w:val="001A2E70"/>
    <w:rsid w:val="001A3BFE"/>
    <w:rsid w:val="001A3D96"/>
    <w:rsid w:val="001A55CB"/>
    <w:rsid w:val="001A6800"/>
    <w:rsid w:val="001B0C97"/>
    <w:rsid w:val="001B2FD7"/>
    <w:rsid w:val="001B3D4E"/>
    <w:rsid w:val="001B5571"/>
    <w:rsid w:val="001B7A01"/>
    <w:rsid w:val="001C0C9F"/>
    <w:rsid w:val="001C0DAD"/>
    <w:rsid w:val="001C183C"/>
    <w:rsid w:val="001C44A0"/>
    <w:rsid w:val="001D11D8"/>
    <w:rsid w:val="001D1F58"/>
    <w:rsid w:val="001D3CE1"/>
    <w:rsid w:val="001D4F78"/>
    <w:rsid w:val="001D5999"/>
    <w:rsid w:val="001D67C5"/>
    <w:rsid w:val="001D758C"/>
    <w:rsid w:val="001E1E97"/>
    <w:rsid w:val="001E2038"/>
    <w:rsid w:val="001E3504"/>
    <w:rsid w:val="001E46E9"/>
    <w:rsid w:val="001E4CB9"/>
    <w:rsid w:val="001E74CB"/>
    <w:rsid w:val="001F07F2"/>
    <w:rsid w:val="001F3586"/>
    <w:rsid w:val="001F4C42"/>
    <w:rsid w:val="001F63E2"/>
    <w:rsid w:val="001F6CC0"/>
    <w:rsid w:val="001F70AC"/>
    <w:rsid w:val="00201FF5"/>
    <w:rsid w:val="00202CBC"/>
    <w:rsid w:val="002030D4"/>
    <w:rsid w:val="0020351F"/>
    <w:rsid w:val="002043B4"/>
    <w:rsid w:val="00204D0D"/>
    <w:rsid w:val="002058CB"/>
    <w:rsid w:val="0020597C"/>
    <w:rsid w:val="00205B63"/>
    <w:rsid w:val="00205C4C"/>
    <w:rsid w:val="00206576"/>
    <w:rsid w:val="00207FAA"/>
    <w:rsid w:val="0021214B"/>
    <w:rsid w:val="002129B2"/>
    <w:rsid w:val="00216416"/>
    <w:rsid w:val="002166F0"/>
    <w:rsid w:val="0022062B"/>
    <w:rsid w:val="002207EE"/>
    <w:rsid w:val="0022255B"/>
    <w:rsid w:val="002253C9"/>
    <w:rsid w:val="00226A24"/>
    <w:rsid w:val="00227585"/>
    <w:rsid w:val="0022776B"/>
    <w:rsid w:val="00230DFE"/>
    <w:rsid w:val="002321BE"/>
    <w:rsid w:val="00232735"/>
    <w:rsid w:val="0023372E"/>
    <w:rsid w:val="00233F69"/>
    <w:rsid w:val="00235C2B"/>
    <w:rsid w:val="00236422"/>
    <w:rsid w:val="00236FA1"/>
    <w:rsid w:val="00240863"/>
    <w:rsid w:val="00240A12"/>
    <w:rsid w:val="00244790"/>
    <w:rsid w:val="002447A8"/>
    <w:rsid w:val="002472AD"/>
    <w:rsid w:val="00251753"/>
    <w:rsid w:val="002520F6"/>
    <w:rsid w:val="0025222D"/>
    <w:rsid w:val="00254746"/>
    <w:rsid w:val="00255727"/>
    <w:rsid w:val="00260B3F"/>
    <w:rsid w:val="00263911"/>
    <w:rsid w:val="0026482D"/>
    <w:rsid w:val="002731CF"/>
    <w:rsid w:val="00273268"/>
    <w:rsid w:val="00276328"/>
    <w:rsid w:val="00277D18"/>
    <w:rsid w:val="002807C5"/>
    <w:rsid w:val="0028191C"/>
    <w:rsid w:val="00284227"/>
    <w:rsid w:val="0028505C"/>
    <w:rsid w:val="002867E5"/>
    <w:rsid w:val="00290A0E"/>
    <w:rsid w:val="0029177B"/>
    <w:rsid w:val="00291847"/>
    <w:rsid w:val="00295528"/>
    <w:rsid w:val="0029711E"/>
    <w:rsid w:val="002A0B5D"/>
    <w:rsid w:val="002A0CD1"/>
    <w:rsid w:val="002A12CF"/>
    <w:rsid w:val="002A1586"/>
    <w:rsid w:val="002A251E"/>
    <w:rsid w:val="002A4448"/>
    <w:rsid w:val="002A6448"/>
    <w:rsid w:val="002A7B9E"/>
    <w:rsid w:val="002B73C9"/>
    <w:rsid w:val="002B762B"/>
    <w:rsid w:val="002B778B"/>
    <w:rsid w:val="002C18B3"/>
    <w:rsid w:val="002C198A"/>
    <w:rsid w:val="002C1AC2"/>
    <w:rsid w:val="002C2761"/>
    <w:rsid w:val="002C3A87"/>
    <w:rsid w:val="002C66BB"/>
    <w:rsid w:val="002D2C2B"/>
    <w:rsid w:val="002E00C7"/>
    <w:rsid w:val="002E0217"/>
    <w:rsid w:val="002E0A10"/>
    <w:rsid w:val="002E1D2B"/>
    <w:rsid w:val="002E32C9"/>
    <w:rsid w:val="002E411D"/>
    <w:rsid w:val="002E4E03"/>
    <w:rsid w:val="002F0216"/>
    <w:rsid w:val="002F20F6"/>
    <w:rsid w:val="002F2FAC"/>
    <w:rsid w:val="002F3AD0"/>
    <w:rsid w:val="002F7BA2"/>
    <w:rsid w:val="003016E7"/>
    <w:rsid w:val="003036E8"/>
    <w:rsid w:val="00304B07"/>
    <w:rsid w:val="00305C40"/>
    <w:rsid w:val="00306755"/>
    <w:rsid w:val="00311565"/>
    <w:rsid w:val="00315C6F"/>
    <w:rsid w:val="0031682A"/>
    <w:rsid w:val="0032009C"/>
    <w:rsid w:val="00320FC4"/>
    <w:rsid w:val="00323535"/>
    <w:rsid w:val="00324208"/>
    <w:rsid w:val="00324827"/>
    <w:rsid w:val="00335414"/>
    <w:rsid w:val="00336095"/>
    <w:rsid w:val="003419A8"/>
    <w:rsid w:val="00344E62"/>
    <w:rsid w:val="00346324"/>
    <w:rsid w:val="0035011D"/>
    <w:rsid w:val="00350B9D"/>
    <w:rsid w:val="003518F5"/>
    <w:rsid w:val="00351962"/>
    <w:rsid w:val="003525D6"/>
    <w:rsid w:val="00357462"/>
    <w:rsid w:val="00362808"/>
    <w:rsid w:val="003645C7"/>
    <w:rsid w:val="00364A32"/>
    <w:rsid w:val="00370741"/>
    <w:rsid w:val="00370F19"/>
    <w:rsid w:val="00371BA3"/>
    <w:rsid w:val="0037431B"/>
    <w:rsid w:val="00380262"/>
    <w:rsid w:val="00380358"/>
    <w:rsid w:val="003817F2"/>
    <w:rsid w:val="00381801"/>
    <w:rsid w:val="00384A8D"/>
    <w:rsid w:val="00385A86"/>
    <w:rsid w:val="00386B14"/>
    <w:rsid w:val="00387395"/>
    <w:rsid w:val="003906B5"/>
    <w:rsid w:val="003912F7"/>
    <w:rsid w:val="00393AE1"/>
    <w:rsid w:val="00394BD5"/>
    <w:rsid w:val="00395280"/>
    <w:rsid w:val="003952FD"/>
    <w:rsid w:val="00396D1E"/>
    <w:rsid w:val="003A373D"/>
    <w:rsid w:val="003A5BEC"/>
    <w:rsid w:val="003A69F6"/>
    <w:rsid w:val="003A75B1"/>
    <w:rsid w:val="003A7641"/>
    <w:rsid w:val="003A7984"/>
    <w:rsid w:val="003A7D21"/>
    <w:rsid w:val="003A7DF1"/>
    <w:rsid w:val="003B0DD1"/>
    <w:rsid w:val="003B3967"/>
    <w:rsid w:val="003B3FBE"/>
    <w:rsid w:val="003B4420"/>
    <w:rsid w:val="003C2BEA"/>
    <w:rsid w:val="003C33F3"/>
    <w:rsid w:val="003C4B43"/>
    <w:rsid w:val="003C5232"/>
    <w:rsid w:val="003C61F7"/>
    <w:rsid w:val="003D33FF"/>
    <w:rsid w:val="003D5C3F"/>
    <w:rsid w:val="003D78AB"/>
    <w:rsid w:val="003E1C0A"/>
    <w:rsid w:val="003E25FB"/>
    <w:rsid w:val="003E4034"/>
    <w:rsid w:val="003E42CC"/>
    <w:rsid w:val="003E4C96"/>
    <w:rsid w:val="003E77C6"/>
    <w:rsid w:val="003E7EDB"/>
    <w:rsid w:val="003F0507"/>
    <w:rsid w:val="003F13C0"/>
    <w:rsid w:val="003F21AC"/>
    <w:rsid w:val="003F2940"/>
    <w:rsid w:val="00400764"/>
    <w:rsid w:val="0040175A"/>
    <w:rsid w:val="00401B0D"/>
    <w:rsid w:val="004043CF"/>
    <w:rsid w:val="004054C7"/>
    <w:rsid w:val="00405576"/>
    <w:rsid w:val="00405A39"/>
    <w:rsid w:val="0040705C"/>
    <w:rsid w:val="004074F9"/>
    <w:rsid w:val="004135DC"/>
    <w:rsid w:val="00420BCD"/>
    <w:rsid w:val="00421E00"/>
    <w:rsid w:val="004241DD"/>
    <w:rsid w:val="0042549C"/>
    <w:rsid w:val="0042609E"/>
    <w:rsid w:val="00426817"/>
    <w:rsid w:val="00431C47"/>
    <w:rsid w:val="00432BDE"/>
    <w:rsid w:val="004331C6"/>
    <w:rsid w:val="004332DA"/>
    <w:rsid w:val="004353EE"/>
    <w:rsid w:val="004379DF"/>
    <w:rsid w:val="004445C0"/>
    <w:rsid w:val="00447BE5"/>
    <w:rsid w:val="004521DA"/>
    <w:rsid w:val="0045235F"/>
    <w:rsid w:val="00455CBA"/>
    <w:rsid w:val="0046054C"/>
    <w:rsid w:val="00460BEC"/>
    <w:rsid w:val="00462E1F"/>
    <w:rsid w:val="00470643"/>
    <w:rsid w:val="00472156"/>
    <w:rsid w:val="00472D3D"/>
    <w:rsid w:val="0047530E"/>
    <w:rsid w:val="00476948"/>
    <w:rsid w:val="00477999"/>
    <w:rsid w:val="00477A30"/>
    <w:rsid w:val="004808F7"/>
    <w:rsid w:val="00480F05"/>
    <w:rsid w:val="00485A0D"/>
    <w:rsid w:val="00486376"/>
    <w:rsid w:val="00486C0A"/>
    <w:rsid w:val="004876B1"/>
    <w:rsid w:val="00487BEF"/>
    <w:rsid w:val="004933C6"/>
    <w:rsid w:val="004954FE"/>
    <w:rsid w:val="00497234"/>
    <w:rsid w:val="004A06FF"/>
    <w:rsid w:val="004A0967"/>
    <w:rsid w:val="004A0F15"/>
    <w:rsid w:val="004A104C"/>
    <w:rsid w:val="004A1FF2"/>
    <w:rsid w:val="004A27B8"/>
    <w:rsid w:val="004A43E7"/>
    <w:rsid w:val="004A5665"/>
    <w:rsid w:val="004B142A"/>
    <w:rsid w:val="004B3683"/>
    <w:rsid w:val="004B5D9D"/>
    <w:rsid w:val="004B67A4"/>
    <w:rsid w:val="004B74CF"/>
    <w:rsid w:val="004C0479"/>
    <w:rsid w:val="004C6968"/>
    <w:rsid w:val="004C73DE"/>
    <w:rsid w:val="004D1F5F"/>
    <w:rsid w:val="004D276C"/>
    <w:rsid w:val="004D28BF"/>
    <w:rsid w:val="004D2CCC"/>
    <w:rsid w:val="004D3C22"/>
    <w:rsid w:val="004D467F"/>
    <w:rsid w:val="004D6967"/>
    <w:rsid w:val="004E0318"/>
    <w:rsid w:val="004E20FC"/>
    <w:rsid w:val="004E2AB3"/>
    <w:rsid w:val="004E2B18"/>
    <w:rsid w:val="004E6194"/>
    <w:rsid w:val="004F25C8"/>
    <w:rsid w:val="004F3608"/>
    <w:rsid w:val="004F5C40"/>
    <w:rsid w:val="004F6481"/>
    <w:rsid w:val="00500001"/>
    <w:rsid w:val="00502CD4"/>
    <w:rsid w:val="005057A1"/>
    <w:rsid w:val="00506382"/>
    <w:rsid w:val="00506B96"/>
    <w:rsid w:val="00513097"/>
    <w:rsid w:val="00513A64"/>
    <w:rsid w:val="00515597"/>
    <w:rsid w:val="005155F0"/>
    <w:rsid w:val="0051661E"/>
    <w:rsid w:val="00516CC2"/>
    <w:rsid w:val="00522586"/>
    <w:rsid w:val="0052517E"/>
    <w:rsid w:val="005255D8"/>
    <w:rsid w:val="0052565D"/>
    <w:rsid w:val="00525F1C"/>
    <w:rsid w:val="00530907"/>
    <w:rsid w:val="00531118"/>
    <w:rsid w:val="0053153F"/>
    <w:rsid w:val="00533602"/>
    <w:rsid w:val="0053519C"/>
    <w:rsid w:val="005352E9"/>
    <w:rsid w:val="00535746"/>
    <w:rsid w:val="00544F80"/>
    <w:rsid w:val="00545C00"/>
    <w:rsid w:val="00545EB6"/>
    <w:rsid w:val="00546D7C"/>
    <w:rsid w:val="005476FA"/>
    <w:rsid w:val="00547B29"/>
    <w:rsid w:val="005504E4"/>
    <w:rsid w:val="005531E9"/>
    <w:rsid w:val="005604A2"/>
    <w:rsid w:val="0056085B"/>
    <w:rsid w:val="00560EC1"/>
    <w:rsid w:val="00562F04"/>
    <w:rsid w:val="005635C9"/>
    <w:rsid w:val="005671F0"/>
    <w:rsid w:val="005675B2"/>
    <w:rsid w:val="0057645D"/>
    <w:rsid w:val="00577E5C"/>
    <w:rsid w:val="0058070D"/>
    <w:rsid w:val="00581578"/>
    <w:rsid w:val="00581D0B"/>
    <w:rsid w:val="00582944"/>
    <w:rsid w:val="00585F95"/>
    <w:rsid w:val="005920F8"/>
    <w:rsid w:val="00595A44"/>
    <w:rsid w:val="005A02D0"/>
    <w:rsid w:val="005A14AF"/>
    <w:rsid w:val="005A25D2"/>
    <w:rsid w:val="005A5A3E"/>
    <w:rsid w:val="005A77BD"/>
    <w:rsid w:val="005B0E09"/>
    <w:rsid w:val="005B18B0"/>
    <w:rsid w:val="005B41E1"/>
    <w:rsid w:val="005B47C5"/>
    <w:rsid w:val="005C0250"/>
    <w:rsid w:val="005C26AF"/>
    <w:rsid w:val="005C6C4D"/>
    <w:rsid w:val="005D0F1C"/>
    <w:rsid w:val="005D18D6"/>
    <w:rsid w:val="005D5E19"/>
    <w:rsid w:val="005D71D4"/>
    <w:rsid w:val="005D7569"/>
    <w:rsid w:val="005E6333"/>
    <w:rsid w:val="005E6507"/>
    <w:rsid w:val="005E7D9A"/>
    <w:rsid w:val="005F35BC"/>
    <w:rsid w:val="005F3BCE"/>
    <w:rsid w:val="006017A7"/>
    <w:rsid w:val="00602020"/>
    <w:rsid w:val="00607DB2"/>
    <w:rsid w:val="00610657"/>
    <w:rsid w:val="00611EA9"/>
    <w:rsid w:val="00612164"/>
    <w:rsid w:val="006144DE"/>
    <w:rsid w:val="0061514D"/>
    <w:rsid w:val="00616EC7"/>
    <w:rsid w:val="00616EDA"/>
    <w:rsid w:val="00617B8B"/>
    <w:rsid w:val="00622C5F"/>
    <w:rsid w:val="00623F4D"/>
    <w:rsid w:val="006264F9"/>
    <w:rsid w:val="00627FC9"/>
    <w:rsid w:val="0063093F"/>
    <w:rsid w:val="00632EBB"/>
    <w:rsid w:val="00636163"/>
    <w:rsid w:val="00637078"/>
    <w:rsid w:val="00642AC2"/>
    <w:rsid w:val="006441AF"/>
    <w:rsid w:val="00646738"/>
    <w:rsid w:val="00647C8A"/>
    <w:rsid w:val="00647F43"/>
    <w:rsid w:val="0065187B"/>
    <w:rsid w:val="00652A57"/>
    <w:rsid w:val="00652B5A"/>
    <w:rsid w:val="00652D14"/>
    <w:rsid w:val="00653622"/>
    <w:rsid w:val="0065429F"/>
    <w:rsid w:val="006548C5"/>
    <w:rsid w:val="006550DC"/>
    <w:rsid w:val="0065708A"/>
    <w:rsid w:val="00661464"/>
    <w:rsid w:val="00663548"/>
    <w:rsid w:val="0066433A"/>
    <w:rsid w:val="00667CD6"/>
    <w:rsid w:val="00667E41"/>
    <w:rsid w:val="00667F31"/>
    <w:rsid w:val="006700D4"/>
    <w:rsid w:val="00673F55"/>
    <w:rsid w:val="00673F9D"/>
    <w:rsid w:val="00674009"/>
    <w:rsid w:val="00674730"/>
    <w:rsid w:val="006771F3"/>
    <w:rsid w:val="00680EBC"/>
    <w:rsid w:val="006827EF"/>
    <w:rsid w:val="00683CE8"/>
    <w:rsid w:val="00685DD4"/>
    <w:rsid w:val="00686051"/>
    <w:rsid w:val="00687166"/>
    <w:rsid w:val="00687DCF"/>
    <w:rsid w:val="0069012E"/>
    <w:rsid w:val="00692421"/>
    <w:rsid w:val="00694080"/>
    <w:rsid w:val="00695322"/>
    <w:rsid w:val="006A0081"/>
    <w:rsid w:val="006A1859"/>
    <w:rsid w:val="006A2541"/>
    <w:rsid w:val="006A307B"/>
    <w:rsid w:val="006A64F2"/>
    <w:rsid w:val="006B0C77"/>
    <w:rsid w:val="006B5140"/>
    <w:rsid w:val="006B5174"/>
    <w:rsid w:val="006B5238"/>
    <w:rsid w:val="006B6F99"/>
    <w:rsid w:val="006B7732"/>
    <w:rsid w:val="006B7790"/>
    <w:rsid w:val="006B7950"/>
    <w:rsid w:val="006B7E9E"/>
    <w:rsid w:val="006C0424"/>
    <w:rsid w:val="006C0B3C"/>
    <w:rsid w:val="006C0E4C"/>
    <w:rsid w:val="006C1A51"/>
    <w:rsid w:val="006C27E8"/>
    <w:rsid w:val="006C3336"/>
    <w:rsid w:val="006C5BE7"/>
    <w:rsid w:val="006C5E1F"/>
    <w:rsid w:val="006C6376"/>
    <w:rsid w:val="006D02A3"/>
    <w:rsid w:val="006D2102"/>
    <w:rsid w:val="006D282A"/>
    <w:rsid w:val="006D4972"/>
    <w:rsid w:val="006E1B65"/>
    <w:rsid w:val="006E25EC"/>
    <w:rsid w:val="006E3520"/>
    <w:rsid w:val="006E3C1F"/>
    <w:rsid w:val="006E6BB7"/>
    <w:rsid w:val="006E79CB"/>
    <w:rsid w:val="006F0462"/>
    <w:rsid w:val="006F0980"/>
    <w:rsid w:val="006F3269"/>
    <w:rsid w:val="006F4B3A"/>
    <w:rsid w:val="00703582"/>
    <w:rsid w:val="00711995"/>
    <w:rsid w:val="00711E60"/>
    <w:rsid w:val="00717389"/>
    <w:rsid w:val="0072212D"/>
    <w:rsid w:val="00722EB9"/>
    <w:rsid w:val="00723EDE"/>
    <w:rsid w:val="007261AA"/>
    <w:rsid w:val="0072641E"/>
    <w:rsid w:val="00726ADB"/>
    <w:rsid w:val="00727868"/>
    <w:rsid w:val="00734C19"/>
    <w:rsid w:val="007368DC"/>
    <w:rsid w:val="00740EB0"/>
    <w:rsid w:val="00743D5C"/>
    <w:rsid w:val="00744454"/>
    <w:rsid w:val="0074469C"/>
    <w:rsid w:val="00744A86"/>
    <w:rsid w:val="0074757C"/>
    <w:rsid w:val="00747D32"/>
    <w:rsid w:val="00750BF3"/>
    <w:rsid w:val="00750FD7"/>
    <w:rsid w:val="007510BE"/>
    <w:rsid w:val="00752105"/>
    <w:rsid w:val="007527B3"/>
    <w:rsid w:val="00752F05"/>
    <w:rsid w:val="00754D52"/>
    <w:rsid w:val="0076416C"/>
    <w:rsid w:val="00765FCD"/>
    <w:rsid w:val="007708C7"/>
    <w:rsid w:val="00771121"/>
    <w:rsid w:val="00771C7E"/>
    <w:rsid w:val="00774D0A"/>
    <w:rsid w:val="00780CBA"/>
    <w:rsid w:val="007817BF"/>
    <w:rsid w:val="00786925"/>
    <w:rsid w:val="007870FB"/>
    <w:rsid w:val="00790B9F"/>
    <w:rsid w:val="00793A28"/>
    <w:rsid w:val="00793ACA"/>
    <w:rsid w:val="00793D2F"/>
    <w:rsid w:val="00794966"/>
    <w:rsid w:val="007951FC"/>
    <w:rsid w:val="00797B72"/>
    <w:rsid w:val="007A0133"/>
    <w:rsid w:val="007A0BFE"/>
    <w:rsid w:val="007A59A7"/>
    <w:rsid w:val="007A6057"/>
    <w:rsid w:val="007B2274"/>
    <w:rsid w:val="007B23B2"/>
    <w:rsid w:val="007B4ED2"/>
    <w:rsid w:val="007C0269"/>
    <w:rsid w:val="007C214A"/>
    <w:rsid w:val="007C269A"/>
    <w:rsid w:val="007C321F"/>
    <w:rsid w:val="007C494E"/>
    <w:rsid w:val="007C62DD"/>
    <w:rsid w:val="007C7923"/>
    <w:rsid w:val="007C7AE1"/>
    <w:rsid w:val="007D0419"/>
    <w:rsid w:val="007D0DB7"/>
    <w:rsid w:val="007D73A5"/>
    <w:rsid w:val="007E125C"/>
    <w:rsid w:val="007E34E5"/>
    <w:rsid w:val="007E426C"/>
    <w:rsid w:val="007E480E"/>
    <w:rsid w:val="007E6B7C"/>
    <w:rsid w:val="007E6BDC"/>
    <w:rsid w:val="007E780E"/>
    <w:rsid w:val="007F1191"/>
    <w:rsid w:val="007F59AB"/>
    <w:rsid w:val="007F5E89"/>
    <w:rsid w:val="00800D7A"/>
    <w:rsid w:val="00805535"/>
    <w:rsid w:val="00805E42"/>
    <w:rsid w:val="00810497"/>
    <w:rsid w:val="00810AE3"/>
    <w:rsid w:val="00810E32"/>
    <w:rsid w:val="008118BD"/>
    <w:rsid w:val="00811D1F"/>
    <w:rsid w:val="008129E8"/>
    <w:rsid w:val="00815668"/>
    <w:rsid w:val="008207FB"/>
    <w:rsid w:val="008224AC"/>
    <w:rsid w:val="0082255B"/>
    <w:rsid w:val="00822F17"/>
    <w:rsid w:val="00825955"/>
    <w:rsid w:val="008261AB"/>
    <w:rsid w:val="008276EE"/>
    <w:rsid w:val="0082780E"/>
    <w:rsid w:val="00827D2B"/>
    <w:rsid w:val="00830C65"/>
    <w:rsid w:val="0083197F"/>
    <w:rsid w:val="008341B5"/>
    <w:rsid w:val="00835078"/>
    <w:rsid w:val="00835133"/>
    <w:rsid w:val="00836820"/>
    <w:rsid w:val="00837574"/>
    <w:rsid w:val="00837F9A"/>
    <w:rsid w:val="0084017C"/>
    <w:rsid w:val="00846038"/>
    <w:rsid w:val="008470BF"/>
    <w:rsid w:val="00847416"/>
    <w:rsid w:val="00850A4E"/>
    <w:rsid w:val="00851429"/>
    <w:rsid w:val="008516AE"/>
    <w:rsid w:val="0085328D"/>
    <w:rsid w:val="00854341"/>
    <w:rsid w:val="0085520B"/>
    <w:rsid w:val="00855623"/>
    <w:rsid w:val="00862631"/>
    <w:rsid w:val="008632D1"/>
    <w:rsid w:val="00866E70"/>
    <w:rsid w:val="00866F91"/>
    <w:rsid w:val="00867D08"/>
    <w:rsid w:val="00871194"/>
    <w:rsid w:val="008711EC"/>
    <w:rsid w:val="00873933"/>
    <w:rsid w:val="008771F5"/>
    <w:rsid w:val="00877524"/>
    <w:rsid w:val="00877566"/>
    <w:rsid w:val="00883C6B"/>
    <w:rsid w:val="00891BA7"/>
    <w:rsid w:val="00894E25"/>
    <w:rsid w:val="00895E70"/>
    <w:rsid w:val="008A3F1A"/>
    <w:rsid w:val="008A59BF"/>
    <w:rsid w:val="008A60AB"/>
    <w:rsid w:val="008A654B"/>
    <w:rsid w:val="008B0327"/>
    <w:rsid w:val="008B2550"/>
    <w:rsid w:val="008B3CDB"/>
    <w:rsid w:val="008B5CFC"/>
    <w:rsid w:val="008B61D1"/>
    <w:rsid w:val="008B7128"/>
    <w:rsid w:val="008B7B7C"/>
    <w:rsid w:val="008C08B0"/>
    <w:rsid w:val="008C0E2A"/>
    <w:rsid w:val="008C1870"/>
    <w:rsid w:val="008C1ADB"/>
    <w:rsid w:val="008C38D4"/>
    <w:rsid w:val="008D1864"/>
    <w:rsid w:val="008D2132"/>
    <w:rsid w:val="008D641B"/>
    <w:rsid w:val="008D69A5"/>
    <w:rsid w:val="008D785D"/>
    <w:rsid w:val="008E3F0F"/>
    <w:rsid w:val="008E5115"/>
    <w:rsid w:val="008E5E23"/>
    <w:rsid w:val="008E6048"/>
    <w:rsid w:val="008E68AF"/>
    <w:rsid w:val="008F1267"/>
    <w:rsid w:val="008F37DB"/>
    <w:rsid w:val="008F3ED4"/>
    <w:rsid w:val="008F5622"/>
    <w:rsid w:val="008F5839"/>
    <w:rsid w:val="008F5A82"/>
    <w:rsid w:val="008F6DFB"/>
    <w:rsid w:val="009024A6"/>
    <w:rsid w:val="00903FEF"/>
    <w:rsid w:val="009107FA"/>
    <w:rsid w:val="0091099B"/>
    <w:rsid w:val="0091373A"/>
    <w:rsid w:val="00915C37"/>
    <w:rsid w:val="00916CB2"/>
    <w:rsid w:val="00917B40"/>
    <w:rsid w:val="00917B69"/>
    <w:rsid w:val="00922B9A"/>
    <w:rsid w:val="00923D39"/>
    <w:rsid w:val="00923D4C"/>
    <w:rsid w:val="00924397"/>
    <w:rsid w:val="009249DC"/>
    <w:rsid w:val="00930864"/>
    <w:rsid w:val="00931FF6"/>
    <w:rsid w:val="00942A95"/>
    <w:rsid w:val="00945414"/>
    <w:rsid w:val="009465E6"/>
    <w:rsid w:val="009504A4"/>
    <w:rsid w:val="00950B82"/>
    <w:rsid w:val="009515EE"/>
    <w:rsid w:val="00954F59"/>
    <w:rsid w:val="00957333"/>
    <w:rsid w:val="00957F18"/>
    <w:rsid w:val="00960428"/>
    <w:rsid w:val="009637C7"/>
    <w:rsid w:val="009638E3"/>
    <w:rsid w:val="009653F6"/>
    <w:rsid w:val="00965577"/>
    <w:rsid w:val="00971658"/>
    <w:rsid w:val="0097266A"/>
    <w:rsid w:val="009734DD"/>
    <w:rsid w:val="00974D75"/>
    <w:rsid w:val="009751D2"/>
    <w:rsid w:val="0097657F"/>
    <w:rsid w:val="009804AB"/>
    <w:rsid w:val="00984700"/>
    <w:rsid w:val="009879D5"/>
    <w:rsid w:val="00990884"/>
    <w:rsid w:val="00991E79"/>
    <w:rsid w:val="00994B24"/>
    <w:rsid w:val="0099517B"/>
    <w:rsid w:val="009975CE"/>
    <w:rsid w:val="009A0A45"/>
    <w:rsid w:val="009A0C9D"/>
    <w:rsid w:val="009A202B"/>
    <w:rsid w:val="009A350C"/>
    <w:rsid w:val="009A6C3A"/>
    <w:rsid w:val="009B42B4"/>
    <w:rsid w:val="009B5DB5"/>
    <w:rsid w:val="009B7494"/>
    <w:rsid w:val="009B7F7A"/>
    <w:rsid w:val="009C02C6"/>
    <w:rsid w:val="009C1126"/>
    <w:rsid w:val="009C1CEF"/>
    <w:rsid w:val="009C2D4A"/>
    <w:rsid w:val="009C344B"/>
    <w:rsid w:val="009C448E"/>
    <w:rsid w:val="009C6212"/>
    <w:rsid w:val="009D3253"/>
    <w:rsid w:val="009D7D6F"/>
    <w:rsid w:val="009E02FC"/>
    <w:rsid w:val="009E1D65"/>
    <w:rsid w:val="009E65CF"/>
    <w:rsid w:val="009F1C07"/>
    <w:rsid w:val="009F2B74"/>
    <w:rsid w:val="00A00B5B"/>
    <w:rsid w:val="00A03160"/>
    <w:rsid w:val="00A068A5"/>
    <w:rsid w:val="00A132E5"/>
    <w:rsid w:val="00A13BF1"/>
    <w:rsid w:val="00A13E39"/>
    <w:rsid w:val="00A169C3"/>
    <w:rsid w:val="00A16BCC"/>
    <w:rsid w:val="00A17004"/>
    <w:rsid w:val="00A17460"/>
    <w:rsid w:val="00A20917"/>
    <w:rsid w:val="00A2127E"/>
    <w:rsid w:val="00A22AE0"/>
    <w:rsid w:val="00A268C9"/>
    <w:rsid w:val="00A27FDD"/>
    <w:rsid w:val="00A33A8C"/>
    <w:rsid w:val="00A3421C"/>
    <w:rsid w:val="00A36570"/>
    <w:rsid w:val="00A4223E"/>
    <w:rsid w:val="00A469F4"/>
    <w:rsid w:val="00A46E49"/>
    <w:rsid w:val="00A52C6B"/>
    <w:rsid w:val="00A544AE"/>
    <w:rsid w:val="00A55AD8"/>
    <w:rsid w:val="00A5694F"/>
    <w:rsid w:val="00A573E3"/>
    <w:rsid w:val="00A6068A"/>
    <w:rsid w:val="00A64EB1"/>
    <w:rsid w:val="00A66455"/>
    <w:rsid w:val="00A700A1"/>
    <w:rsid w:val="00A706A1"/>
    <w:rsid w:val="00A72B3B"/>
    <w:rsid w:val="00A73E2D"/>
    <w:rsid w:val="00A7644E"/>
    <w:rsid w:val="00A77694"/>
    <w:rsid w:val="00A7783F"/>
    <w:rsid w:val="00A81036"/>
    <w:rsid w:val="00A823A6"/>
    <w:rsid w:val="00A828C8"/>
    <w:rsid w:val="00A83C12"/>
    <w:rsid w:val="00A86C1B"/>
    <w:rsid w:val="00A87589"/>
    <w:rsid w:val="00A87F0F"/>
    <w:rsid w:val="00A94A52"/>
    <w:rsid w:val="00A962C4"/>
    <w:rsid w:val="00AA1ADC"/>
    <w:rsid w:val="00AA2500"/>
    <w:rsid w:val="00AA2E61"/>
    <w:rsid w:val="00AA4753"/>
    <w:rsid w:val="00AA4C88"/>
    <w:rsid w:val="00AA595E"/>
    <w:rsid w:val="00AA6ED3"/>
    <w:rsid w:val="00AB01ED"/>
    <w:rsid w:val="00AB19AE"/>
    <w:rsid w:val="00AB3DB1"/>
    <w:rsid w:val="00AB3EFE"/>
    <w:rsid w:val="00AB4F20"/>
    <w:rsid w:val="00AB584C"/>
    <w:rsid w:val="00AC0B92"/>
    <w:rsid w:val="00AC1F1F"/>
    <w:rsid w:val="00AC2C15"/>
    <w:rsid w:val="00AD24D1"/>
    <w:rsid w:val="00AD2F85"/>
    <w:rsid w:val="00AD2F94"/>
    <w:rsid w:val="00AD387C"/>
    <w:rsid w:val="00AD41AE"/>
    <w:rsid w:val="00AD460E"/>
    <w:rsid w:val="00AD5B29"/>
    <w:rsid w:val="00AD669E"/>
    <w:rsid w:val="00AE041D"/>
    <w:rsid w:val="00AE21C4"/>
    <w:rsid w:val="00AE4145"/>
    <w:rsid w:val="00AE6684"/>
    <w:rsid w:val="00AE6EE0"/>
    <w:rsid w:val="00AF06FC"/>
    <w:rsid w:val="00AF4E05"/>
    <w:rsid w:val="00AF6E61"/>
    <w:rsid w:val="00AF7585"/>
    <w:rsid w:val="00B006F7"/>
    <w:rsid w:val="00B01490"/>
    <w:rsid w:val="00B02984"/>
    <w:rsid w:val="00B02EDA"/>
    <w:rsid w:val="00B041A1"/>
    <w:rsid w:val="00B04909"/>
    <w:rsid w:val="00B06BEC"/>
    <w:rsid w:val="00B0707F"/>
    <w:rsid w:val="00B111A5"/>
    <w:rsid w:val="00B139B5"/>
    <w:rsid w:val="00B15557"/>
    <w:rsid w:val="00B16ED9"/>
    <w:rsid w:val="00B17D50"/>
    <w:rsid w:val="00B20AB1"/>
    <w:rsid w:val="00B217C0"/>
    <w:rsid w:val="00B24601"/>
    <w:rsid w:val="00B257F2"/>
    <w:rsid w:val="00B31A5E"/>
    <w:rsid w:val="00B34211"/>
    <w:rsid w:val="00B36280"/>
    <w:rsid w:val="00B37B6C"/>
    <w:rsid w:val="00B412B5"/>
    <w:rsid w:val="00B413C5"/>
    <w:rsid w:val="00B42267"/>
    <w:rsid w:val="00B44863"/>
    <w:rsid w:val="00B44A16"/>
    <w:rsid w:val="00B46D7D"/>
    <w:rsid w:val="00B53CAA"/>
    <w:rsid w:val="00B57538"/>
    <w:rsid w:val="00B63497"/>
    <w:rsid w:val="00B6668A"/>
    <w:rsid w:val="00B679D6"/>
    <w:rsid w:val="00B725EA"/>
    <w:rsid w:val="00B734AF"/>
    <w:rsid w:val="00B73EB6"/>
    <w:rsid w:val="00B7410F"/>
    <w:rsid w:val="00B74F0B"/>
    <w:rsid w:val="00B754EF"/>
    <w:rsid w:val="00B756AB"/>
    <w:rsid w:val="00B80982"/>
    <w:rsid w:val="00B83162"/>
    <w:rsid w:val="00B84C01"/>
    <w:rsid w:val="00B86010"/>
    <w:rsid w:val="00B962F4"/>
    <w:rsid w:val="00B9666A"/>
    <w:rsid w:val="00BA2E3C"/>
    <w:rsid w:val="00BA323F"/>
    <w:rsid w:val="00BA37A4"/>
    <w:rsid w:val="00BA5B4F"/>
    <w:rsid w:val="00BA7051"/>
    <w:rsid w:val="00BA72D6"/>
    <w:rsid w:val="00BA734C"/>
    <w:rsid w:val="00BB238C"/>
    <w:rsid w:val="00BB4E35"/>
    <w:rsid w:val="00BC1BFB"/>
    <w:rsid w:val="00BC5750"/>
    <w:rsid w:val="00BC5DBA"/>
    <w:rsid w:val="00BC779C"/>
    <w:rsid w:val="00BC7D6A"/>
    <w:rsid w:val="00BD54AD"/>
    <w:rsid w:val="00BE66C0"/>
    <w:rsid w:val="00BF3EF9"/>
    <w:rsid w:val="00BF56A9"/>
    <w:rsid w:val="00BF57C5"/>
    <w:rsid w:val="00BF610B"/>
    <w:rsid w:val="00C02219"/>
    <w:rsid w:val="00C02A3C"/>
    <w:rsid w:val="00C033AD"/>
    <w:rsid w:val="00C0537D"/>
    <w:rsid w:val="00C05DE4"/>
    <w:rsid w:val="00C105E4"/>
    <w:rsid w:val="00C12ECC"/>
    <w:rsid w:val="00C1535E"/>
    <w:rsid w:val="00C15571"/>
    <w:rsid w:val="00C15AF6"/>
    <w:rsid w:val="00C233F1"/>
    <w:rsid w:val="00C24A5B"/>
    <w:rsid w:val="00C25414"/>
    <w:rsid w:val="00C3222C"/>
    <w:rsid w:val="00C36397"/>
    <w:rsid w:val="00C40A39"/>
    <w:rsid w:val="00C41360"/>
    <w:rsid w:val="00C42C0A"/>
    <w:rsid w:val="00C44072"/>
    <w:rsid w:val="00C446BA"/>
    <w:rsid w:val="00C4785B"/>
    <w:rsid w:val="00C50070"/>
    <w:rsid w:val="00C527BD"/>
    <w:rsid w:val="00C52969"/>
    <w:rsid w:val="00C558C7"/>
    <w:rsid w:val="00C55E56"/>
    <w:rsid w:val="00C6290A"/>
    <w:rsid w:val="00C66D54"/>
    <w:rsid w:val="00C72276"/>
    <w:rsid w:val="00C72E4C"/>
    <w:rsid w:val="00C7301A"/>
    <w:rsid w:val="00C740A5"/>
    <w:rsid w:val="00C74605"/>
    <w:rsid w:val="00C747E7"/>
    <w:rsid w:val="00C751C5"/>
    <w:rsid w:val="00C761D7"/>
    <w:rsid w:val="00C77D68"/>
    <w:rsid w:val="00C822A1"/>
    <w:rsid w:val="00C82373"/>
    <w:rsid w:val="00C865FD"/>
    <w:rsid w:val="00C875F6"/>
    <w:rsid w:val="00C90D56"/>
    <w:rsid w:val="00C90F18"/>
    <w:rsid w:val="00C91407"/>
    <w:rsid w:val="00C9213F"/>
    <w:rsid w:val="00C93130"/>
    <w:rsid w:val="00C935C1"/>
    <w:rsid w:val="00C9699D"/>
    <w:rsid w:val="00CA089E"/>
    <w:rsid w:val="00CA5C86"/>
    <w:rsid w:val="00CA688A"/>
    <w:rsid w:val="00CA77FB"/>
    <w:rsid w:val="00CA7F74"/>
    <w:rsid w:val="00CB0F9A"/>
    <w:rsid w:val="00CB647F"/>
    <w:rsid w:val="00CB7ED5"/>
    <w:rsid w:val="00CC4DB6"/>
    <w:rsid w:val="00CC7099"/>
    <w:rsid w:val="00CC7646"/>
    <w:rsid w:val="00CD2475"/>
    <w:rsid w:val="00CD3394"/>
    <w:rsid w:val="00CE007D"/>
    <w:rsid w:val="00CE2C33"/>
    <w:rsid w:val="00CE30FF"/>
    <w:rsid w:val="00CE64FF"/>
    <w:rsid w:val="00CE7B9C"/>
    <w:rsid w:val="00CF0C29"/>
    <w:rsid w:val="00CF2CAE"/>
    <w:rsid w:val="00CF52E7"/>
    <w:rsid w:val="00CF5E00"/>
    <w:rsid w:val="00D00A60"/>
    <w:rsid w:val="00D0494B"/>
    <w:rsid w:val="00D05BAD"/>
    <w:rsid w:val="00D06594"/>
    <w:rsid w:val="00D1224D"/>
    <w:rsid w:val="00D12A43"/>
    <w:rsid w:val="00D15E56"/>
    <w:rsid w:val="00D177F0"/>
    <w:rsid w:val="00D20AC6"/>
    <w:rsid w:val="00D23AFB"/>
    <w:rsid w:val="00D24F0B"/>
    <w:rsid w:val="00D26822"/>
    <w:rsid w:val="00D269B6"/>
    <w:rsid w:val="00D3015F"/>
    <w:rsid w:val="00D320EE"/>
    <w:rsid w:val="00D32119"/>
    <w:rsid w:val="00D3290A"/>
    <w:rsid w:val="00D35B02"/>
    <w:rsid w:val="00D36A3B"/>
    <w:rsid w:val="00D37363"/>
    <w:rsid w:val="00D40A70"/>
    <w:rsid w:val="00D50721"/>
    <w:rsid w:val="00D54524"/>
    <w:rsid w:val="00D557FE"/>
    <w:rsid w:val="00D57E8A"/>
    <w:rsid w:val="00D60BC1"/>
    <w:rsid w:val="00D614A4"/>
    <w:rsid w:val="00D65055"/>
    <w:rsid w:val="00D67B99"/>
    <w:rsid w:val="00D7574F"/>
    <w:rsid w:val="00D75AEF"/>
    <w:rsid w:val="00D764F3"/>
    <w:rsid w:val="00D81F0B"/>
    <w:rsid w:val="00D82C0D"/>
    <w:rsid w:val="00D86911"/>
    <w:rsid w:val="00D86AF5"/>
    <w:rsid w:val="00D90338"/>
    <w:rsid w:val="00D9224A"/>
    <w:rsid w:val="00D95B09"/>
    <w:rsid w:val="00D95B7F"/>
    <w:rsid w:val="00D971FB"/>
    <w:rsid w:val="00D9754C"/>
    <w:rsid w:val="00DA2DB0"/>
    <w:rsid w:val="00DA3415"/>
    <w:rsid w:val="00DA42E3"/>
    <w:rsid w:val="00DA6994"/>
    <w:rsid w:val="00DB2FC3"/>
    <w:rsid w:val="00DB4391"/>
    <w:rsid w:val="00DB69C7"/>
    <w:rsid w:val="00DB6F72"/>
    <w:rsid w:val="00DB7FB0"/>
    <w:rsid w:val="00DC151F"/>
    <w:rsid w:val="00DC1ACF"/>
    <w:rsid w:val="00DC1D9B"/>
    <w:rsid w:val="00DC67D1"/>
    <w:rsid w:val="00DD1840"/>
    <w:rsid w:val="00DD29FA"/>
    <w:rsid w:val="00DD4082"/>
    <w:rsid w:val="00DE02F2"/>
    <w:rsid w:val="00DE1D5D"/>
    <w:rsid w:val="00DE418F"/>
    <w:rsid w:val="00DE4328"/>
    <w:rsid w:val="00DE4957"/>
    <w:rsid w:val="00DF43E9"/>
    <w:rsid w:val="00DF5889"/>
    <w:rsid w:val="00E01ED3"/>
    <w:rsid w:val="00E04786"/>
    <w:rsid w:val="00E04F83"/>
    <w:rsid w:val="00E053BF"/>
    <w:rsid w:val="00E05788"/>
    <w:rsid w:val="00E0759B"/>
    <w:rsid w:val="00E07672"/>
    <w:rsid w:val="00E15507"/>
    <w:rsid w:val="00E171B0"/>
    <w:rsid w:val="00E20C7B"/>
    <w:rsid w:val="00E23585"/>
    <w:rsid w:val="00E33A83"/>
    <w:rsid w:val="00E3584C"/>
    <w:rsid w:val="00E369AE"/>
    <w:rsid w:val="00E36AEA"/>
    <w:rsid w:val="00E36F62"/>
    <w:rsid w:val="00E37CC0"/>
    <w:rsid w:val="00E43188"/>
    <w:rsid w:val="00E454BF"/>
    <w:rsid w:val="00E45509"/>
    <w:rsid w:val="00E46258"/>
    <w:rsid w:val="00E51137"/>
    <w:rsid w:val="00E51478"/>
    <w:rsid w:val="00E51D2F"/>
    <w:rsid w:val="00E525C8"/>
    <w:rsid w:val="00E52873"/>
    <w:rsid w:val="00E54A42"/>
    <w:rsid w:val="00E572FA"/>
    <w:rsid w:val="00E57E2C"/>
    <w:rsid w:val="00E607C0"/>
    <w:rsid w:val="00E60946"/>
    <w:rsid w:val="00E61B1E"/>
    <w:rsid w:val="00E62F1D"/>
    <w:rsid w:val="00E650A4"/>
    <w:rsid w:val="00E66909"/>
    <w:rsid w:val="00E67396"/>
    <w:rsid w:val="00E679F3"/>
    <w:rsid w:val="00E72007"/>
    <w:rsid w:val="00E725FF"/>
    <w:rsid w:val="00E73DDC"/>
    <w:rsid w:val="00E74AA7"/>
    <w:rsid w:val="00E75488"/>
    <w:rsid w:val="00E77065"/>
    <w:rsid w:val="00E774E8"/>
    <w:rsid w:val="00E77855"/>
    <w:rsid w:val="00E8197D"/>
    <w:rsid w:val="00E819E8"/>
    <w:rsid w:val="00E84B28"/>
    <w:rsid w:val="00E957AF"/>
    <w:rsid w:val="00E962C8"/>
    <w:rsid w:val="00E96E04"/>
    <w:rsid w:val="00E97DB7"/>
    <w:rsid w:val="00EA28A8"/>
    <w:rsid w:val="00EA2E80"/>
    <w:rsid w:val="00EA3B84"/>
    <w:rsid w:val="00EA4F1C"/>
    <w:rsid w:val="00EA63DD"/>
    <w:rsid w:val="00EA7739"/>
    <w:rsid w:val="00EB1745"/>
    <w:rsid w:val="00EB32BC"/>
    <w:rsid w:val="00EB3EF7"/>
    <w:rsid w:val="00EB459A"/>
    <w:rsid w:val="00EB4A4C"/>
    <w:rsid w:val="00EC075E"/>
    <w:rsid w:val="00EC40DF"/>
    <w:rsid w:val="00EC4538"/>
    <w:rsid w:val="00EC5576"/>
    <w:rsid w:val="00ED2769"/>
    <w:rsid w:val="00EE4080"/>
    <w:rsid w:val="00EE598F"/>
    <w:rsid w:val="00EE5BD7"/>
    <w:rsid w:val="00EF0EC0"/>
    <w:rsid w:val="00EF1D9E"/>
    <w:rsid w:val="00EF3817"/>
    <w:rsid w:val="00EF4E75"/>
    <w:rsid w:val="00EF535B"/>
    <w:rsid w:val="00EF57EA"/>
    <w:rsid w:val="00EF5FF7"/>
    <w:rsid w:val="00F00B20"/>
    <w:rsid w:val="00F02394"/>
    <w:rsid w:val="00F026D6"/>
    <w:rsid w:val="00F035C9"/>
    <w:rsid w:val="00F03C68"/>
    <w:rsid w:val="00F069C1"/>
    <w:rsid w:val="00F10043"/>
    <w:rsid w:val="00F1030A"/>
    <w:rsid w:val="00F12BCF"/>
    <w:rsid w:val="00F13C80"/>
    <w:rsid w:val="00F146DE"/>
    <w:rsid w:val="00F152F3"/>
    <w:rsid w:val="00F16222"/>
    <w:rsid w:val="00F17DB5"/>
    <w:rsid w:val="00F202F9"/>
    <w:rsid w:val="00F218AE"/>
    <w:rsid w:val="00F21BCA"/>
    <w:rsid w:val="00F25236"/>
    <w:rsid w:val="00F27D6C"/>
    <w:rsid w:val="00F27F26"/>
    <w:rsid w:val="00F30F94"/>
    <w:rsid w:val="00F319E8"/>
    <w:rsid w:val="00F332C0"/>
    <w:rsid w:val="00F33C8D"/>
    <w:rsid w:val="00F36FA2"/>
    <w:rsid w:val="00F44880"/>
    <w:rsid w:val="00F46550"/>
    <w:rsid w:val="00F50C4B"/>
    <w:rsid w:val="00F53B91"/>
    <w:rsid w:val="00F55F98"/>
    <w:rsid w:val="00F56338"/>
    <w:rsid w:val="00F56632"/>
    <w:rsid w:val="00F666E2"/>
    <w:rsid w:val="00F750FE"/>
    <w:rsid w:val="00F804D8"/>
    <w:rsid w:val="00F839D4"/>
    <w:rsid w:val="00F86906"/>
    <w:rsid w:val="00F86B7C"/>
    <w:rsid w:val="00F90484"/>
    <w:rsid w:val="00F90593"/>
    <w:rsid w:val="00F91793"/>
    <w:rsid w:val="00F92A75"/>
    <w:rsid w:val="00F93405"/>
    <w:rsid w:val="00F9431F"/>
    <w:rsid w:val="00F9615E"/>
    <w:rsid w:val="00F96E08"/>
    <w:rsid w:val="00F97C6C"/>
    <w:rsid w:val="00FA012B"/>
    <w:rsid w:val="00FA0244"/>
    <w:rsid w:val="00FA288C"/>
    <w:rsid w:val="00FA4BFB"/>
    <w:rsid w:val="00FA5131"/>
    <w:rsid w:val="00FA6C11"/>
    <w:rsid w:val="00FA7910"/>
    <w:rsid w:val="00FB29CF"/>
    <w:rsid w:val="00FB4ABF"/>
    <w:rsid w:val="00FB50AC"/>
    <w:rsid w:val="00FB6CF1"/>
    <w:rsid w:val="00FB77CF"/>
    <w:rsid w:val="00FC272F"/>
    <w:rsid w:val="00FC2C7E"/>
    <w:rsid w:val="00FC547D"/>
    <w:rsid w:val="00FC55C1"/>
    <w:rsid w:val="00FC6EB9"/>
    <w:rsid w:val="00FD1055"/>
    <w:rsid w:val="00FD17F2"/>
    <w:rsid w:val="00FD34FA"/>
    <w:rsid w:val="00FD4A5A"/>
    <w:rsid w:val="00FD5430"/>
    <w:rsid w:val="00FD619D"/>
    <w:rsid w:val="00FE34DF"/>
    <w:rsid w:val="00FE3947"/>
    <w:rsid w:val="00FE4702"/>
    <w:rsid w:val="00FE523E"/>
    <w:rsid w:val="00FE6953"/>
    <w:rsid w:val="00FF0052"/>
    <w:rsid w:val="00FF1C9D"/>
    <w:rsid w:val="00FF1EDF"/>
    <w:rsid w:val="00FF38CB"/>
    <w:rsid w:val="00FF49C3"/>
    <w:rsid w:val="00FF5D8D"/>
    <w:rsid w:val="00FF6C27"/>
    <w:rsid w:val="00FF74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2F6FF"/>
  <w15:chartTrackingRefBased/>
  <w15:docId w15:val="{93578FEF-DBC9-415A-A317-60DECF0D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72A7"/>
  </w:style>
  <w:style w:type="paragraph" w:styleId="Heading1">
    <w:name w:val="heading 1"/>
    <w:basedOn w:val="Normal"/>
    <w:next w:val="Normal"/>
    <w:link w:val="Heading1Char"/>
    <w:uiPriority w:val="9"/>
    <w:qFormat/>
    <w:rsid w:val="004A43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1072A7"/>
    <w:pPr>
      <w:widowControl w:val="0"/>
      <w:autoSpaceDE w:val="0"/>
      <w:autoSpaceDN w:val="0"/>
      <w:spacing w:after="0" w:line="240" w:lineRule="auto"/>
      <w:ind w:left="2820"/>
      <w:outlineLvl w:val="1"/>
    </w:pPr>
    <w:rPr>
      <w:rFonts w:ascii="Times New Roman" w:eastAsia="Times New Roman" w:hAnsi="Times New Roman" w:cs="Times New Roman"/>
      <w:sz w:val="32"/>
      <w:szCs w:val="32"/>
      <w:lang w:val="zh-TW" w:bidi="zh-TW"/>
    </w:rPr>
  </w:style>
  <w:style w:type="paragraph" w:styleId="Heading3">
    <w:name w:val="heading 3"/>
    <w:basedOn w:val="Normal"/>
    <w:next w:val="Normal"/>
    <w:link w:val="Heading3Char"/>
    <w:uiPriority w:val="9"/>
    <w:unhideWhenUsed/>
    <w:qFormat/>
    <w:rsid w:val="00D81F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B7E9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2255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072A7"/>
    <w:rPr>
      <w:rFonts w:ascii="Times New Roman" w:eastAsia="Times New Roman" w:hAnsi="Times New Roman" w:cs="Times New Roman"/>
      <w:sz w:val="32"/>
      <w:szCs w:val="32"/>
      <w:lang w:val="zh-TW" w:bidi="zh-TW"/>
    </w:rPr>
  </w:style>
  <w:style w:type="paragraph" w:styleId="ListParagraph">
    <w:name w:val="List Paragraph"/>
    <w:basedOn w:val="Normal"/>
    <w:uiPriority w:val="34"/>
    <w:qFormat/>
    <w:rsid w:val="001072A7"/>
    <w:pPr>
      <w:ind w:left="720"/>
      <w:contextualSpacing/>
    </w:pPr>
  </w:style>
  <w:style w:type="character" w:styleId="Hyperlink">
    <w:name w:val="Hyperlink"/>
    <w:basedOn w:val="DefaultParagraphFont"/>
    <w:uiPriority w:val="99"/>
    <w:unhideWhenUsed/>
    <w:rsid w:val="001072A7"/>
    <w:rPr>
      <w:color w:val="0563C1" w:themeColor="hyperlink"/>
      <w:u w:val="single"/>
    </w:rPr>
  </w:style>
  <w:style w:type="paragraph" w:customStyle="1" w:styleId="Default">
    <w:name w:val="Default"/>
    <w:rsid w:val="001072A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A35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3544"/>
    <w:rPr>
      <w:b/>
      <w:bCs/>
    </w:rPr>
  </w:style>
  <w:style w:type="character" w:styleId="Emphasis">
    <w:name w:val="Emphasis"/>
    <w:basedOn w:val="DefaultParagraphFont"/>
    <w:uiPriority w:val="20"/>
    <w:qFormat/>
    <w:rsid w:val="000A3544"/>
    <w:rPr>
      <w:i/>
      <w:iCs/>
    </w:rPr>
  </w:style>
  <w:style w:type="character" w:customStyle="1" w:styleId="Heading1Char">
    <w:name w:val="Heading 1 Char"/>
    <w:basedOn w:val="DefaultParagraphFont"/>
    <w:link w:val="Heading1"/>
    <w:uiPriority w:val="9"/>
    <w:rsid w:val="004A43E7"/>
    <w:rPr>
      <w:rFonts w:asciiTheme="majorHAnsi" w:eastAsiaTheme="majorEastAsia" w:hAnsiTheme="majorHAnsi" w:cstheme="majorBidi"/>
      <w:color w:val="2E74B5" w:themeColor="accent1" w:themeShade="BF"/>
      <w:sz w:val="32"/>
      <w:szCs w:val="32"/>
    </w:rPr>
  </w:style>
  <w:style w:type="paragraph" w:styleId="HTMLPreformatted">
    <w:name w:val="HTML Preformatted"/>
    <w:basedOn w:val="Normal"/>
    <w:link w:val="HTMLPreformattedChar"/>
    <w:rsid w:val="004A4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MingLiU" w:eastAsia="MingLiU" w:hAnsi="MingLiU" w:cs="MingLiU"/>
      <w:sz w:val="24"/>
      <w:szCs w:val="24"/>
    </w:rPr>
  </w:style>
  <w:style w:type="character" w:customStyle="1" w:styleId="HTMLPreformattedChar">
    <w:name w:val="HTML Preformatted Char"/>
    <w:basedOn w:val="DefaultParagraphFont"/>
    <w:link w:val="HTMLPreformatted"/>
    <w:rsid w:val="004A43E7"/>
    <w:rPr>
      <w:rFonts w:ascii="MingLiU" w:eastAsia="MingLiU" w:hAnsi="MingLiU" w:cs="MingLiU"/>
      <w:sz w:val="24"/>
      <w:szCs w:val="24"/>
    </w:rPr>
  </w:style>
  <w:style w:type="paragraph" w:styleId="Header">
    <w:name w:val="header"/>
    <w:basedOn w:val="Normal"/>
    <w:link w:val="HeaderChar"/>
    <w:uiPriority w:val="99"/>
    <w:unhideWhenUsed/>
    <w:rsid w:val="00DE4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957"/>
  </w:style>
  <w:style w:type="paragraph" w:styleId="Footer">
    <w:name w:val="footer"/>
    <w:basedOn w:val="Normal"/>
    <w:link w:val="FooterChar"/>
    <w:uiPriority w:val="99"/>
    <w:unhideWhenUsed/>
    <w:rsid w:val="00DE4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957"/>
  </w:style>
  <w:style w:type="character" w:customStyle="1" w:styleId="gi">
    <w:name w:val="gi"/>
    <w:basedOn w:val="DefaultParagraphFont"/>
    <w:rsid w:val="00324827"/>
  </w:style>
  <w:style w:type="character" w:styleId="FollowedHyperlink">
    <w:name w:val="FollowedHyperlink"/>
    <w:basedOn w:val="DefaultParagraphFont"/>
    <w:uiPriority w:val="99"/>
    <w:semiHidden/>
    <w:unhideWhenUsed/>
    <w:rsid w:val="002A4448"/>
    <w:rPr>
      <w:color w:val="954F72" w:themeColor="followedHyperlink"/>
      <w:u w:val="single"/>
    </w:rPr>
  </w:style>
  <w:style w:type="paragraph" w:styleId="TOCHeading">
    <w:name w:val="TOC Heading"/>
    <w:basedOn w:val="Heading1"/>
    <w:next w:val="Normal"/>
    <w:uiPriority w:val="39"/>
    <w:unhideWhenUsed/>
    <w:qFormat/>
    <w:rsid w:val="000707A7"/>
    <w:pPr>
      <w:outlineLvl w:val="9"/>
    </w:pPr>
    <w:rPr>
      <w:lang w:eastAsia="en-US"/>
    </w:rPr>
  </w:style>
  <w:style w:type="paragraph" w:styleId="TOC2">
    <w:name w:val="toc 2"/>
    <w:basedOn w:val="Normal"/>
    <w:next w:val="Normal"/>
    <w:autoRedefine/>
    <w:uiPriority w:val="39"/>
    <w:unhideWhenUsed/>
    <w:rsid w:val="000707A7"/>
    <w:pPr>
      <w:spacing w:after="100"/>
      <w:ind w:left="220"/>
    </w:pPr>
  </w:style>
  <w:style w:type="paragraph" w:styleId="TOC1">
    <w:name w:val="toc 1"/>
    <w:basedOn w:val="Normal"/>
    <w:next w:val="Normal"/>
    <w:autoRedefine/>
    <w:uiPriority w:val="39"/>
    <w:unhideWhenUsed/>
    <w:rsid w:val="000707A7"/>
    <w:pPr>
      <w:spacing w:after="100"/>
    </w:pPr>
  </w:style>
  <w:style w:type="character" w:customStyle="1" w:styleId="Heading3Char">
    <w:name w:val="Heading 3 Char"/>
    <w:basedOn w:val="DefaultParagraphFont"/>
    <w:link w:val="Heading3"/>
    <w:uiPriority w:val="9"/>
    <w:rsid w:val="00D81F0B"/>
    <w:rPr>
      <w:rFonts w:asciiTheme="majorHAnsi" w:eastAsiaTheme="majorEastAsia" w:hAnsiTheme="majorHAnsi" w:cstheme="majorBidi"/>
      <w:color w:val="1F4D78" w:themeColor="accent1" w:themeShade="7F"/>
      <w:sz w:val="24"/>
      <w:szCs w:val="24"/>
    </w:rPr>
  </w:style>
  <w:style w:type="paragraph" w:styleId="Date">
    <w:name w:val="Date"/>
    <w:basedOn w:val="Normal"/>
    <w:next w:val="Normal"/>
    <w:link w:val="DateChar"/>
    <w:uiPriority w:val="99"/>
    <w:semiHidden/>
    <w:unhideWhenUsed/>
    <w:rsid w:val="00A823A6"/>
  </w:style>
  <w:style w:type="character" w:customStyle="1" w:styleId="DateChar">
    <w:name w:val="Date Char"/>
    <w:basedOn w:val="DefaultParagraphFont"/>
    <w:link w:val="Date"/>
    <w:uiPriority w:val="99"/>
    <w:semiHidden/>
    <w:rsid w:val="00A823A6"/>
  </w:style>
  <w:style w:type="paragraph" w:styleId="TOC3">
    <w:name w:val="toc 3"/>
    <w:basedOn w:val="Normal"/>
    <w:next w:val="Normal"/>
    <w:autoRedefine/>
    <w:uiPriority w:val="39"/>
    <w:unhideWhenUsed/>
    <w:rsid w:val="006700D4"/>
    <w:pPr>
      <w:spacing w:after="100"/>
      <w:ind w:left="440"/>
    </w:pPr>
  </w:style>
  <w:style w:type="paragraph" w:styleId="Bibliography">
    <w:name w:val="Bibliography"/>
    <w:basedOn w:val="Normal"/>
    <w:next w:val="Normal"/>
    <w:uiPriority w:val="37"/>
    <w:unhideWhenUsed/>
    <w:rsid w:val="00371BA3"/>
  </w:style>
  <w:style w:type="character" w:customStyle="1" w:styleId="mjx-char">
    <w:name w:val="mjx-char"/>
    <w:basedOn w:val="DefaultParagraphFont"/>
    <w:rsid w:val="00396D1E"/>
  </w:style>
  <w:style w:type="character" w:customStyle="1" w:styleId="mjxassistivemathml">
    <w:name w:val="mjx_assistive_mathml"/>
    <w:basedOn w:val="DefaultParagraphFont"/>
    <w:rsid w:val="00396D1E"/>
  </w:style>
  <w:style w:type="paragraph" w:styleId="z-BottomofForm">
    <w:name w:val="HTML Bottom of Form"/>
    <w:basedOn w:val="Normal"/>
    <w:next w:val="Normal"/>
    <w:link w:val="z-BottomofFormChar"/>
    <w:hidden/>
    <w:rsid w:val="003D33FF"/>
    <w:pPr>
      <w:pBdr>
        <w:top w:val="single" w:sz="6" w:space="1" w:color="auto"/>
      </w:pBdr>
      <w:spacing w:after="0" w:line="240" w:lineRule="auto"/>
      <w:jc w:val="center"/>
    </w:pPr>
    <w:rPr>
      <w:rFonts w:ascii="Arial" w:eastAsia="Arial Unicode MS" w:hAnsi="Arial" w:cs="Times New Roman"/>
      <w:vanish/>
      <w:sz w:val="16"/>
      <w:szCs w:val="16"/>
    </w:rPr>
  </w:style>
  <w:style w:type="character" w:customStyle="1" w:styleId="z-BottomofFormChar">
    <w:name w:val="z-Bottom of Form Char"/>
    <w:basedOn w:val="DefaultParagraphFont"/>
    <w:link w:val="z-BottomofForm"/>
    <w:rsid w:val="003D33FF"/>
    <w:rPr>
      <w:rFonts w:ascii="Arial" w:eastAsia="Arial Unicode MS" w:hAnsi="Arial" w:cs="Times New Roman"/>
      <w:vanish/>
      <w:sz w:val="16"/>
      <w:szCs w:val="16"/>
    </w:rPr>
  </w:style>
  <w:style w:type="paragraph" w:styleId="PlainText">
    <w:name w:val="Plain Text"/>
    <w:basedOn w:val="Normal"/>
    <w:link w:val="PlainTextChar"/>
    <w:rsid w:val="00577E5C"/>
    <w:pPr>
      <w:widowControl w:val="0"/>
      <w:spacing w:after="0" w:line="240" w:lineRule="auto"/>
    </w:pPr>
    <w:rPr>
      <w:rFonts w:ascii="MingLiU" w:eastAsia="MingLiU" w:hAnsi="Courier New" w:cs="Times New Roman"/>
      <w:kern w:val="2"/>
      <w:sz w:val="24"/>
      <w:szCs w:val="20"/>
    </w:rPr>
  </w:style>
  <w:style w:type="character" w:customStyle="1" w:styleId="PlainTextChar">
    <w:name w:val="Plain Text Char"/>
    <w:basedOn w:val="DefaultParagraphFont"/>
    <w:link w:val="PlainText"/>
    <w:rsid w:val="00577E5C"/>
    <w:rPr>
      <w:rFonts w:ascii="MingLiU" w:eastAsia="MingLiU" w:hAnsi="Courier New" w:cs="Times New Roman"/>
      <w:kern w:val="2"/>
      <w:sz w:val="24"/>
      <w:szCs w:val="20"/>
    </w:rPr>
  </w:style>
  <w:style w:type="table" w:styleId="TableGrid">
    <w:name w:val="Table Grid"/>
    <w:basedOn w:val="TableNormal"/>
    <w:uiPriority w:val="39"/>
    <w:rsid w:val="00D6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B7E9E"/>
    <w:rPr>
      <w:rFonts w:asciiTheme="majorHAnsi" w:eastAsiaTheme="majorEastAsia" w:hAnsiTheme="majorHAnsi" w:cstheme="majorBidi"/>
      <w:i/>
      <w:iCs/>
      <w:color w:val="2E74B5" w:themeColor="accent1" w:themeShade="BF"/>
    </w:rPr>
  </w:style>
  <w:style w:type="paragraph" w:styleId="EndnoteText">
    <w:name w:val="endnote text"/>
    <w:basedOn w:val="Normal"/>
    <w:link w:val="EndnoteTextChar"/>
    <w:uiPriority w:val="99"/>
    <w:semiHidden/>
    <w:unhideWhenUsed/>
    <w:rsid w:val="00DE1D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1D5D"/>
    <w:rPr>
      <w:sz w:val="20"/>
      <w:szCs w:val="20"/>
    </w:rPr>
  </w:style>
  <w:style w:type="character" w:styleId="EndnoteReference">
    <w:name w:val="endnote reference"/>
    <w:basedOn w:val="DefaultParagraphFont"/>
    <w:uiPriority w:val="99"/>
    <w:semiHidden/>
    <w:unhideWhenUsed/>
    <w:rsid w:val="00DE1D5D"/>
    <w:rPr>
      <w:vertAlign w:val="superscript"/>
    </w:rPr>
  </w:style>
  <w:style w:type="character" w:customStyle="1" w:styleId="Heading5Char">
    <w:name w:val="Heading 5 Char"/>
    <w:basedOn w:val="DefaultParagraphFont"/>
    <w:link w:val="Heading5"/>
    <w:uiPriority w:val="9"/>
    <w:rsid w:val="0082255B"/>
    <w:rPr>
      <w:rFonts w:asciiTheme="majorHAnsi" w:eastAsiaTheme="majorEastAsia" w:hAnsiTheme="majorHAnsi" w:cstheme="majorBidi"/>
      <w:color w:val="2E74B5" w:themeColor="accent1" w:themeShade="BF"/>
    </w:rPr>
  </w:style>
  <w:style w:type="paragraph" w:styleId="NoSpacing">
    <w:name w:val="No Spacing"/>
    <w:uiPriority w:val="1"/>
    <w:qFormat/>
    <w:rsid w:val="00850A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5140">
      <w:bodyDiv w:val="1"/>
      <w:marLeft w:val="0"/>
      <w:marRight w:val="0"/>
      <w:marTop w:val="0"/>
      <w:marBottom w:val="0"/>
      <w:divBdr>
        <w:top w:val="none" w:sz="0" w:space="0" w:color="auto"/>
        <w:left w:val="none" w:sz="0" w:space="0" w:color="auto"/>
        <w:bottom w:val="none" w:sz="0" w:space="0" w:color="auto"/>
        <w:right w:val="none" w:sz="0" w:space="0" w:color="auto"/>
      </w:divBdr>
    </w:div>
    <w:div w:id="30542122">
      <w:bodyDiv w:val="1"/>
      <w:marLeft w:val="0"/>
      <w:marRight w:val="0"/>
      <w:marTop w:val="0"/>
      <w:marBottom w:val="0"/>
      <w:divBdr>
        <w:top w:val="none" w:sz="0" w:space="0" w:color="auto"/>
        <w:left w:val="none" w:sz="0" w:space="0" w:color="auto"/>
        <w:bottom w:val="none" w:sz="0" w:space="0" w:color="auto"/>
        <w:right w:val="none" w:sz="0" w:space="0" w:color="auto"/>
      </w:divBdr>
    </w:div>
    <w:div w:id="39406443">
      <w:bodyDiv w:val="1"/>
      <w:marLeft w:val="0"/>
      <w:marRight w:val="0"/>
      <w:marTop w:val="0"/>
      <w:marBottom w:val="0"/>
      <w:divBdr>
        <w:top w:val="none" w:sz="0" w:space="0" w:color="auto"/>
        <w:left w:val="none" w:sz="0" w:space="0" w:color="auto"/>
        <w:bottom w:val="none" w:sz="0" w:space="0" w:color="auto"/>
        <w:right w:val="none" w:sz="0" w:space="0" w:color="auto"/>
      </w:divBdr>
    </w:div>
    <w:div w:id="44378487">
      <w:bodyDiv w:val="1"/>
      <w:marLeft w:val="0"/>
      <w:marRight w:val="0"/>
      <w:marTop w:val="0"/>
      <w:marBottom w:val="0"/>
      <w:divBdr>
        <w:top w:val="none" w:sz="0" w:space="0" w:color="auto"/>
        <w:left w:val="none" w:sz="0" w:space="0" w:color="auto"/>
        <w:bottom w:val="none" w:sz="0" w:space="0" w:color="auto"/>
        <w:right w:val="none" w:sz="0" w:space="0" w:color="auto"/>
      </w:divBdr>
    </w:div>
    <w:div w:id="57016445">
      <w:bodyDiv w:val="1"/>
      <w:marLeft w:val="0"/>
      <w:marRight w:val="0"/>
      <w:marTop w:val="0"/>
      <w:marBottom w:val="0"/>
      <w:divBdr>
        <w:top w:val="none" w:sz="0" w:space="0" w:color="auto"/>
        <w:left w:val="none" w:sz="0" w:space="0" w:color="auto"/>
        <w:bottom w:val="none" w:sz="0" w:space="0" w:color="auto"/>
        <w:right w:val="none" w:sz="0" w:space="0" w:color="auto"/>
      </w:divBdr>
    </w:div>
    <w:div w:id="64764365">
      <w:bodyDiv w:val="1"/>
      <w:marLeft w:val="0"/>
      <w:marRight w:val="0"/>
      <w:marTop w:val="0"/>
      <w:marBottom w:val="0"/>
      <w:divBdr>
        <w:top w:val="none" w:sz="0" w:space="0" w:color="auto"/>
        <w:left w:val="none" w:sz="0" w:space="0" w:color="auto"/>
        <w:bottom w:val="none" w:sz="0" w:space="0" w:color="auto"/>
        <w:right w:val="none" w:sz="0" w:space="0" w:color="auto"/>
      </w:divBdr>
    </w:div>
    <w:div w:id="68046285">
      <w:bodyDiv w:val="1"/>
      <w:marLeft w:val="0"/>
      <w:marRight w:val="0"/>
      <w:marTop w:val="0"/>
      <w:marBottom w:val="0"/>
      <w:divBdr>
        <w:top w:val="none" w:sz="0" w:space="0" w:color="auto"/>
        <w:left w:val="none" w:sz="0" w:space="0" w:color="auto"/>
        <w:bottom w:val="none" w:sz="0" w:space="0" w:color="auto"/>
        <w:right w:val="none" w:sz="0" w:space="0" w:color="auto"/>
      </w:divBdr>
    </w:div>
    <w:div w:id="70935679">
      <w:bodyDiv w:val="1"/>
      <w:marLeft w:val="0"/>
      <w:marRight w:val="0"/>
      <w:marTop w:val="0"/>
      <w:marBottom w:val="0"/>
      <w:divBdr>
        <w:top w:val="none" w:sz="0" w:space="0" w:color="auto"/>
        <w:left w:val="none" w:sz="0" w:space="0" w:color="auto"/>
        <w:bottom w:val="none" w:sz="0" w:space="0" w:color="auto"/>
        <w:right w:val="none" w:sz="0" w:space="0" w:color="auto"/>
      </w:divBdr>
    </w:div>
    <w:div w:id="89398941">
      <w:bodyDiv w:val="1"/>
      <w:marLeft w:val="0"/>
      <w:marRight w:val="0"/>
      <w:marTop w:val="0"/>
      <w:marBottom w:val="0"/>
      <w:divBdr>
        <w:top w:val="none" w:sz="0" w:space="0" w:color="auto"/>
        <w:left w:val="none" w:sz="0" w:space="0" w:color="auto"/>
        <w:bottom w:val="none" w:sz="0" w:space="0" w:color="auto"/>
        <w:right w:val="none" w:sz="0" w:space="0" w:color="auto"/>
      </w:divBdr>
    </w:div>
    <w:div w:id="139467969">
      <w:bodyDiv w:val="1"/>
      <w:marLeft w:val="0"/>
      <w:marRight w:val="0"/>
      <w:marTop w:val="0"/>
      <w:marBottom w:val="0"/>
      <w:divBdr>
        <w:top w:val="none" w:sz="0" w:space="0" w:color="auto"/>
        <w:left w:val="none" w:sz="0" w:space="0" w:color="auto"/>
        <w:bottom w:val="none" w:sz="0" w:space="0" w:color="auto"/>
        <w:right w:val="none" w:sz="0" w:space="0" w:color="auto"/>
      </w:divBdr>
    </w:div>
    <w:div w:id="150871956">
      <w:bodyDiv w:val="1"/>
      <w:marLeft w:val="0"/>
      <w:marRight w:val="0"/>
      <w:marTop w:val="0"/>
      <w:marBottom w:val="0"/>
      <w:divBdr>
        <w:top w:val="none" w:sz="0" w:space="0" w:color="auto"/>
        <w:left w:val="none" w:sz="0" w:space="0" w:color="auto"/>
        <w:bottom w:val="none" w:sz="0" w:space="0" w:color="auto"/>
        <w:right w:val="none" w:sz="0" w:space="0" w:color="auto"/>
      </w:divBdr>
    </w:div>
    <w:div w:id="195126148">
      <w:bodyDiv w:val="1"/>
      <w:marLeft w:val="0"/>
      <w:marRight w:val="0"/>
      <w:marTop w:val="0"/>
      <w:marBottom w:val="0"/>
      <w:divBdr>
        <w:top w:val="none" w:sz="0" w:space="0" w:color="auto"/>
        <w:left w:val="none" w:sz="0" w:space="0" w:color="auto"/>
        <w:bottom w:val="none" w:sz="0" w:space="0" w:color="auto"/>
        <w:right w:val="none" w:sz="0" w:space="0" w:color="auto"/>
      </w:divBdr>
    </w:div>
    <w:div w:id="210844808">
      <w:bodyDiv w:val="1"/>
      <w:marLeft w:val="0"/>
      <w:marRight w:val="0"/>
      <w:marTop w:val="0"/>
      <w:marBottom w:val="0"/>
      <w:divBdr>
        <w:top w:val="none" w:sz="0" w:space="0" w:color="auto"/>
        <w:left w:val="none" w:sz="0" w:space="0" w:color="auto"/>
        <w:bottom w:val="none" w:sz="0" w:space="0" w:color="auto"/>
        <w:right w:val="none" w:sz="0" w:space="0" w:color="auto"/>
      </w:divBdr>
    </w:div>
    <w:div w:id="221256894">
      <w:bodyDiv w:val="1"/>
      <w:marLeft w:val="0"/>
      <w:marRight w:val="0"/>
      <w:marTop w:val="0"/>
      <w:marBottom w:val="0"/>
      <w:divBdr>
        <w:top w:val="none" w:sz="0" w:space="0" w:color="auto"/>
        <w:left w:val="none" w:sz="0" w:space="0" w:color="auto"/>
        <w:bottom w:val="none" w:sz="0" w:space="0" w:color="auto"/>
        <w:right w:val="none" w:sz="0" w:space="0" w:color="auto"/>
      </w:divBdr>
    </w:div>
    <w:div w:id="225187985">
      <w:bodyDiv w:val="1"/>
      <w:marLeft w:val="0"/>
      <w:marRight w:val="0"/>
      <w:marTop w:val="0"/>
      <w:marBottom w:val="0"/>
      <w:divBdr>
        <w:top w:val="none" w:sz="0" w:space="0" w:color="auto"/>
        <w:left w:val="none" w:sz="0" w:space="0" w:color="auto"/>
        <w:bottom w:val="none" w:sz="0" w:space="0" w:color="auto"/>
        <w:right w:val="none" w:sz="0" w:space="0" w:color="auto"/>
      </w:divBdr>
    </w:div>
    <w:div w:id="234051864">
      <w:bodyDiv w:val="1"/>
      <w:marLeft w:val="0"/>
      <w:marRight w:val="0"/>
      <w:marTop w:val="0"/>
      <w:marBottom w:val="0"/>
      <w:divBdr>
        <w:top w:val="none" w:sz="0" w:space="0" w:color="auto"/>
        <w:left w:val="none" w:sz="0" w:space="0" w:color="auto"/>
        <w:bottom w:val="none" w:sz="0" w:space="0" w:color="auto"/>
        <w:right w:val="none" w:sz="0" w:space="0" w:color="auto"/>
      </w:divBdr>
    </w:div>
    <w:div w:id="255673308">
      <w:bodyDiv w:val="1"/>
      <w:marLeft w:val="0"/>
      <w:marRight w:val="0"/>
      <w:marTop w:val="0"/>
      <w:marBottom w:val="0"/>
      <w:divBdr>
        <w:top w:val="none" w:sz="0" w:space="0" w:color="auto"/>
        <w:left w:val="none" w:sz="0" w:space="0" w:color="auto"/>
        <w:bottom w:val="none" w:sz="0" w:space="0" w:color="auto"/>
        <w:right w:val="none" w:sz="0" w:space="0" w:color="auto"/>
      </w:divBdr>
    </w:div>
    <w:div w:id="256671225">
      <w:bodyDiv w:val="1"/>
      <w:marLeft w:val="0"/>
      <w:marRight w:val="0"/>
      <w:marTop w:val="0"/>
      <w:marBottom w:val="0"/>
      <w:divBdr>
        <w:top w:val="none" w:sz="0" w:space="0" w:color="auto"/>
        <w:left w:val="none" w:sz="0" w:space="0" w:color="auto"/>
        <w:bottom w:val="none" w:sz="0" w:space="0" w:color="auto"/>
        <w:right w:val="none" w:sz="0" w:space="0" w:color="auto"/>
      </w:divBdr>
    </w:div>
    <w:div w:id="268120667">
      <w:bodyDiv w:val="1"/>
      <w:marLeft w:val="0"/>
      <w:marRight w:val="0"/>
      <w:marTop w:val="0"/>
      <w:marBottom w:val="0"/>
      <w:divBdr>
        <w:top w:val="none" w:sz="0" w:space="0" w:color="auto"/>
        <w:left w:val="none" w:sz="0" w:space="0" w:color="auto"/>
        <w:bottom w:val="none" w:sz="0" w:space="0" w:color="auto"/>
        <w:right w:val="none" w:sz="0" w:space="0" w:color="auto"/>
      </w:divBdr>
    </w:div>
    <w:div w:id="272596076">
      <w:bodyDiv w:val="1"/>
      <w:marLeft w:val="0"/>
      <w:marRight w:val="0"/>
      <w:marTop w:val="0"/>
      <w:marBottom w:val="0"/>
      <w:divBdr>
        <w:top w:val="none" w:sz="0" w:space="0" w:color="auto"/>
        <w:left w:val="none" w:sz="0" w:space="0" w:color="auto"/>
        <w:bottom w:val="none" w:sz="0" w:space="0" w:color="auto"/>
        <w:right w:val="none" w:sz="0" w:space="0" w:color="auto"/>
      </w:divBdr>
    </w:div>
    <w:div w:id="297760042">
      <w:bodyDiv w:val="1"/>
      <w:marLeft w:val="0"/>
      <w:marRight w:val="0"/>
      <w:marTop w:val="0"/>
      <w:marBottom w:val="0"/>
      <w:divBdr>
        <w:top w:val="none" w:sz="0" w:space="0" w:color="auto"/>
        <w:left w:val="none" w:sz="0" w:space="0" w:color="auto"/>
        <w:bottom w:val="none" w:sz="0" w:space="0" w:color="auto"/>
        <w:right w:val="none" w:sz="0" w:space="0" w:color="auto"/>
      </w:divBdr>
    </w:div>
    <w:div w:id="302855429">
      <w:bodyDiv w:val="1"/>
      <w:marLeft w:val="0"/>
      <w:marRight w:val="0"/>
      <w:marTop w:val="0"/>
      <w:marBottom w:val="0"/>
      <w:divBdr>
        <w:top w:val="none" w:sz="0" w:space="0" w:color="auto"/>
        <w:left w:val="none" w:sz="0" w:space="0" w:color="auto"/>
        <w:bottom w:val="none" w:sz="0" w:space="0" w:color="auto"/>
        <w:right w:val="none" w:sz="0" w:space="0" w:color="auto"/>
      </w:divBdr>
    </w:div>
    <w:div w:id="316153322">
      <w:bodyDiv w:val="1"/>
      <w:marLeft w:val="0"/>
      <w:marRight w:val="0"/>
      <w:marTop w:val="0"/>
      <w:marBottom w:val="0"/>
      <w:divBdr>
        <w:top w:val="none" w:sz="0" w:space="0" w:color="auto"/>
        <w:left w:val="none" w:sz="0" w:space="0" w:color="auto"/>
        <w:bottom w:val="none" w:sz="0" w:space="0" w:color="auto"/>
        <w:right w:val="none" w:sz="0" w:space="0" w:color="auto"/>
      </w:divBdr>
    </w:div>
    <w:div w:id="335420199">
      <w:bodyDiv w:val="1"/>
      <w:marLeft w:val="0"/>
      <w:marRight w:val="0"/>
      <w:marTop w:val="0"/>
      <w:marBottom w:val="0"/>
      <w:divBdr>
        <w:top w:val="none" w:sz="0" w:space="0" w:color="auto"/>
        <w:left w:val="none" w:sz="0" w:space="0" w:color="auto"/>
        <w:bottom w:val="none" w:sz="0" w:space="0" w:color="auto"/>
        <w:right w:val="none" w:sz="0" w:space="0" w:color="auto"/>
      </w:divBdr>
    </w:div>
    <w:div w:id="348412594">
      <w:bodyDiv w:val="1"/>
      <w:marLeft w:val="0"/>
      <w:marRight w:val="0"/>
      <w:marTop w:val="0"/>
      <w:marBottom w:val="0"/>
      <w:divBdr>
        <w:top w:val="none" w:sz="0" w:space="0" w:color="auto"/>
        <w:left w:val="none" w:sz="0" w:space="0" w:color="auto"/>
        <w:bottom w:val="none" w:sz="0" w:space="0" w:color="auto"/>
        <w:right w:val="none" w:sz="0" w:space="0" w:color="auto"/>
      </w:divBdr>
    </w:div>
    <w:div w:id="350881461">
      <w:bodyDiv w:val="1"/>
      <w:marLeft w:val="0"/>
      <w:marRight w:val="0"/>
      <w:marTop w:val="0"/>
      <w:marBottom w:val="0"/>
      <w:divBdr>
        <w:top w:val="none" w:sz="0" w:space="0" w:color="auto"/>
        <w:left w:val="none" w:sz="0" w:space="0" w:color="auto"/>
        <w:bottom w:val="none" w:sz="0" w:space="0" w:color="auto"/>
        <w:right w:val="none" w:sz="0" w:space="0" w:color="auto"/>
      </w:divBdr>
    </w:div>
    <w:div w:id="372117688">
      <w:bodyDiv w:val="1"/>
      <w:marLeft w:val="0"/>
      <w:marRight w:val="0"/>
      <w:marTop w:val="0"/>
      <w:marBottom w:val="0"/>
      <w:divBdr>
        <w:top w:val="none" w:sz="0" w:space="0" w:color="auto"/>
        <w:left w:val="none" w:sz="0" w:space="0" w:color="auto"/>
        <w:bottom w:val="none" w:sz="0" w:space="0" w:color="auto"/>
        <w:right w:val="none" w:sz="0" w:space="0" w:color="auto"/>
      </w:divBdr>
    </w:div>
    <w:div w:id="383993882">
      <w:bodyDiv w:val="1"/>
      <w:marLeft w:val="0"/>
      <w:marRight w:val="0"/>
      <w:marTop w:val="0"/>
      <w:marBottom w:val="0"/>
      <w:divBdr>
        <w:top w:val="none" w:sz="0" w:space="0" w:color="auto"/>
        <w:left w:val="none" w:sz="0" w:space="0" w:color="auto"/>
        <w:bottom w:val="none" w:sz="0" w:space="0" w:color="auto"/>
        <w:right w:val="none" w:sz="0" w:space="0" w:color="auto"/>
      </w:divBdr>
    </w:div>
    <w:div w:id="387923810">
      <w:bodyDiv w:val="1"/>
      <w:marLeft w:val="0"/>
      <w:marRight w:val="0"/>
      <w:marTop w:val="0"/>
      <w:marBottom w:val="0"/>
      <w:divBdr>
        <w:top w:val="none" w:sz="0" w:space="0" w:color="auto"/>
        <w:left w:val="none" w:sz="0" w:space="0" w:color="auto"/>
        <w:bottom w:val="none" w:sz="0" w:space="0" w:color="auto"/>
        <w:right w:val="none" w:sz="0" w:space="0" w:color="auto"/>
      </w:divBdr>
    </w:div>
    <w:div w:id="419377568">
      <w:bodyDiv w:val="1"/>
      <w:marLeft w:val="0"/>
      <w:marRight w:val="0"/>
      <w:marTop w:val="0"/>
      <w:marBottom w:val="0"/>
      <w:divBdr>
        <w:top w:val="none" w:sz="0" w:space="0" w:color="auto"/>
        <w:left w:val="none" w:sz="0" w:space="0" w:color="auto"/>
        <w:bottom w:val="none" w:sz="0" w:space="0" w:color="auto"/>
        <w:right w:val="none" w:sz="0" w:space="0" w:color="auto"/>
      </w:divBdr>
    </w:div>
    <w:div w:id="438110489">
      <w:bodyDiv w:val="1"/>
      <w:marLeft w:val="0"/>
      <w:marRight w:val="0"/>
      <w:marTop w:val="0"/>
      <w:marBottom w:val="0"/>
      <w:divBdr>
        <w:top w:val="none" w:sz="0" w:space="0" w:color="auto"/>
        <w:left w:val="none" w:sz="0" w:space="0" w:color="auto"/>
        <w:bottom w:val="none" w:sz="0" w:space="0" w:color="auto"/>
        <w:right w:val="none" w:sz="0" w:space="0" w:color="auto"/>
      </w:divBdr>
    </w:div>
    <w:div w:id="443576682">
      <w:bodyDiv w:val="1"/>
      <w:marLeft w:val="0"/>
      <w:marRight w:val="0"/>
      <w:marTop w:val="0"/>
      <w:marBottom w:val="0"/>
      <w:divBdr>
        <w:top w:val="none" w:sz="0" w:space="0" w:color="auto"/>
        <w:left w:val="none" w:sz="0" w:space="0" w:color="auto"/>
        <w:bottom w:val="none" w:sz="0" w:space="0" w:color="auto"/>
        <w:right w:val="none" w:sz="0" w:space="0" w:color="auto"/>
      </w:divBdr>
    </w:div>
    <w:div w:id="453715163">
      <w:bodyDiv w:val="1"/>
      <w:marLeft w:val="0"/>
      <w:marRight w:val="0"/>
      <w:marTop w:val="0"/>
      <w:marBottom w:val="0"/>
      <w:divBdr>
        <w:top w:val="none" w:sz="0" w:space="0" w:color="auto"/>
        <w:left w:val="none" w:sz="0" w:space="0" w:color="auto"/>
        <w:bottom w:val="none" w:sz="0" w:space="0" w:color="auto"/>
        <w:right w:val="none" w:sz="0" w:space="0" w:color="auto"/>
      </w:divBdr>
    </w:div>
    <w:div w:id="505904311">
      <w:bodyDiv w:val="1"/>
      <w:marLeft w:val="0"/>
      <w:marRight w:val="0"/>
      <w:marTop w:val="0"/>
      <w:marBottom w:val="0"/>
      <w:divBdr>
        <w:top w:val="none" w:sz="0" w:space="0" w:color="auto"/>
        <w:left w:val="none" w:sz="0" w:space="0" w:color="auto"/>
        <w:bottom w:val="none" w:sz="0" w:space="0" w:color="auto"/>
        <w:right w:val="none" w:sz="0" w:space="0" w:color="auto"/>
      </w:divBdr>
    </w:div>
    <w:div w:id="521630594">
      <w:bodyDiv w:val="1"/>
      <w:marLeft w:val="0"/>
      <w:marRight w:val="0"/>
      <w:marTop w:val="0"/>
      <w:marBottom w:val="0"/>
      <w:divBdr>
        <w:top w:val="none" w:sz="0" w:space="0" w:color="auto"/>
        <w:left w:val="none" w:sz="0" w:space="0" w:color="auto"/>
        <w:bottom w:val="none" w:sz="0" w:space="0" w:color="auto"/>
        <w:right w:val="none" w:sz="0" w:space="0" w:color="auto"/>
      </w:divBdr>
    </w:div>
    <w:div w:id="549192790">
      <w:bodyDiv w:val="1"/>
      <w:marLeft w:val="0"/>
      <w:marRight w:val="0"/>
      <w:marTop w:val="0"/>
      <w:marBottom w:val="0"/>
      <w:divBdr>
        <w:top w:val="none" w:sz="0" w:space="0" w:color="auto"/>
        <w:left w:val="none" w:sz="0" w:space="0" w:color="auto"/>
        <w:bottom w:val="none" w:sz="0" w:space="0" w:color="auto"/>
        <w:right w:val="none" w:sz="0" w:space="0" w:color="auto"/>
      </w:divBdr>
    </w:div>
    <w:div w:id="554513973">
      <w:bodyDiv w:val="1"/>
      <w:marLeft w:val="0"/>
      <w:marRight w:val="0"/>
      <w:marTop w:val="0"/>
      <w:marBottom w:val="0"/>
      <w:divBdr>
        <w:top w:val="none" w:sz="0" w:space="0" w:color="auto"/>
        <w:left w:val="none" w:sz="0" w:space="0" w:color="auto"/>
        <w:bottom w:val="none" w:sz="0" w:space="0" w:color="auto"/>
        <w:right w:val="none" w:sz="0" w:space="0" w:color="auto"/>
      </w:divBdr>
    </w:div>
    <w:div w:id="576400848">
      <w:bodyDiv w:val="1"/>
      <w:marLeft w:val="0"/>
      <w:marRight w:val="0"/>
      <w:marTop w:val="0"/>
      <w:marBottom w:val="0"/>
      <w:divBdr>
        <w:top w:val="none" w:sz="0" w:space="0" w:color="auto"/>
        <w:left w:val="none" w:sz="0" w:space="0" w:color="auto"/>
        <w:bottom w:val="none" w:sz="0" w:space="0" w:color="auto"/>
        <w:right w:val="none" w:sz="0" w:space="0" w:color="auto"/>
      </w:divBdr>
    </w:div>
    <w:div w:id="585192821">
      <w:bodyDiv w:val="1"/>
      <w:marLeft w:val="0"/>
      <w:marRight w:val="0"/>
      <w:marTop w:val="0"/>
      <w:marBottom w:val="0"/>
      <w:divBdr>
        <w:top w:val="none" w:sz="0" w:space="0" w:color="auto"/>
        <w:left w:val="none" w:sz="0" w:space="0" w:color="auto"/>
        <w:bottom w:val="none" w:sz="0" w:space="0" w:color="auto"/>
        <w:right w:val="none" w:sz="0" w:space="0" w:color="auto"/>
      </w:divBdr>
    </w:div>
    <w:div w:id="608703830">
      <w:bodyDiv w:val="1"/>
      <w:marLeft w:val="0"/>
      <w:marRight w:val="0"/>
      <w:marTop w:val="0"/>
      <w:marBottom w:val="0"/>
      <w:divBdr>
        <w:top w:val="none" w:sz="0" w:space="0" w:color="auto"/>
        <w:left w:val="none" w:sz="0" w:space="0" w:color="auto"/>
        <w:bottom w:val="none" w:sz="0" w:space="0" w:color="auto"/>
        <w:right w:val="none" w:sz="0" w:space="0" w:color="auto"/>
      </w:divBdr>
    </w:div>
    <w:div w:id="616909894">
      <w:bodyDiv w:val="1"/>
      <w:marLeft w:val="0"/>
      <w:marRight w:val="0"/>
      <w:marTop w:val="0"/>
      <w:marBottom w:val="0"/>
      <w:divBdr>
        <w:top w:val="none" w:sz="0" w:space="0" w:color="auto"/>
        <w:left w:val="none" w:sz="0" w:space="0" w:color="auto"/>
        <w:bottom w:val="none" w:sz="0" w:space="0" w:color="auto"/>
        <w:right w:val="none" w:sz="0" w:space="0" w:color="auto"/>
      </w:divBdr>
    </w:div>
    <w:div w:id="638926477">
      <w:bodyDiv w:val="1"/>
      <w:marLeft w:val="0"/>
      <w:marRight w:val="0"/>
      <w:marTop w:val="0"/>
      <w:marBottom w:val="0"/>
      <w:divBdr>
        <w:top w:val="none" w:sz="0" w:space="0" w:color="auto"/>
        <w:left w:val="none" w:sz="0" w:space="0" w:color="auto"/>
        <w:bottom w:val="none" w:sz="0" w:space="0" w:color="auto"/>
        <w:right w:val="none" w:sz="0" w:space="0" w:color="auto"/>
      </w:divBdr>
    </w:div>
    <w:div w:id="652951249">
      <w:bodyDiv w:val="1"/>
      <w:marLeft w:val="0"/>
      <w:marRight w:val="0"/>
      <w:marTop w:val="0"/>
      <w:marBottom w:val="0"/>
      <w:divBdr>
        <w:top w:val="none" w:sz="0" w:space="0" w:color="auto"/>
        <w:left w:val="none" w:sz="0" w:space="0" w:color="auto"/>
        <w:bottom w:val="none" w:sz="0" w:space="0" w:color="auto"/>
        <w:right w:val="none" w:sz="0" w:space="0" w:color="auto"/>
      </w:divBdr>
    </w:div>
    <w:div w:id="661660468">
      <w:bodyDiv w:val="1"/>
      <w:marLeft w:val="0"/>
      <w:marRight w:val="0"/>
      <w:marTop w:val="0"/>
      <w:marBottom w:val="0"/>
      <w:divBdr>
        <w:top w:val="none" w:sz="0" w:space="0" w:color="auto"/>
        <w:left w:val="none" w:sz="0" w:space="0" w:color="auto"/>
        <w:bottom w:val="none" w:sz="0" w:space="0" w:color="auto"/>
        <w:right w:val="none" w:sz="0" w:space="0" w:color="auto"/>
      </w:divBdr>
    </w:div>
    <w:div w:id="671495692">
      <w:bodyDiv w:val="1"/>
      <w:marLeft w:val="0"/>
      <w:marRight w:val="0"/>
      <w:marTop w:val="0"/>
      <w:marBottom w:val="0"/>
      <w:divBdr>
        <w:top w:val="none" w:sz="0" w:space="0" w:color="auto"/>
        <w:left w:val="none" w:sz="0" w:space="0" w:color="auto"/>
        <w:bottom w:val="none" w:sz="0" w:space="0" w:color="auto"/>
        <w:right w:val="none" w:sz="0" w:space="0" w:color="auto"/>
      </w:divBdr>
    </w:div>
    <w:div w:id="683409571">
      <w:bodyDiv w:val="1"/>
      <w:marLeft w:val="0"/>
      <w:marRight w:val="0"/>
      <w:marTop w:val="0"/>
      <w:marBottom w:val="0"/>
      <w:divBdr>
        <w:top w:val="none" w:sz="0" w:space="0" w:color="auto"/>
        <w:left w:val="none" w:sz="0" w:space="0" w:color="auto"/>
        <w:bottom w:val="none" w:sz="0" w:space="0" w:color="auto"/>
        <w:right w:val="none" w:sz="0" w:space="0" w:color="auto"/>
      </w:divBdr>
    </w:div>
    <w:div w:id="708994230">
      <w:bodyDiv w:val="1"/>
      <w:marLeft w:val="0"/>
      <w:marRight w:val="0"/>
      <w:marTop w:val="0"/>
      <w:marBottom w:val="0"/>
      <w:divBdr>
        <w:top w:val="none" w:sz="0" w:space="0" w:color="auto"/>
        <w:left w:val="none" w:sz="0" w:space="0" w:color="auto"/>
        <w:bottom w:val="none" w:sz="0" w:space="0" w:color="auto"/>
        <w:right w:val="none" w:sz="0" w:space="0" w:color="auto"/>
      </w:divBdr>
    </w:div>
    <w:div w:id="709233717">
      <w:bodyDiv w:val="1"/>
      <w:marLeft w:val="0"/>
      <w:marRight w:val="0"/>
      <w:marTop w:val="0"/>
      <w:marBottom w:val="0"/>
      <w:divBdr>
        <w:top w:val="none" w:sz="0" w:space="0" w:color="auto"/>
        <w:left w:val="none" w:sz="0" w:space="0" w:color="auto"/>
        <w:bottom w:val="none" w:sz="0" w:space="0" w:color="auto"/>
        <w:right w:val="none" w:sz="0" w:space="0" w:color="auto"/>
      </w:divBdr>
    </w:div>
    <w:div w:id="710570738">
      <w:bodyDiv w:val="1"/>
      <w:marLeft w:val="0"/>
      <w:marRight w:val="0"/>
      <w:marTop w:val="0"/>
      <w:marBottom w:val="0"/>
      <w:divBdr>
        <w:top w:val="none" w:sz="0" w:space="0" w:color="auto"/>
        <w:left w:val="none" w:sz="0" w:space="0" w:color="auto"/>
        <w:bottom w:val="none" w:sz="0" w:space="0" w:color="auto"/>
        <w:right w:val="none" w:sz="0" w:space="0" w:color="auto"/>
      </w:divBdr>
    </w:div>
    <w:div w:id="802886053">
      <w:bodyDiv w:val="1"/>
      <w:marLeft w:val="0"/>
      <w:marRight w:val="0"/>
      <w:marTop w:val="0"/>
      <w:marBottom w:val="0"/>
      <w:divBdr>
        <w:top w:val="none" w:sz="0" w:space="0" w:color="auto"/>
        <w:left w:val="none" w:sz="0" w:space="0" w:color="auto"/>
        <w:bottom w:val="none" w:sz="0" w:space="0" w:color="auto"/>
        <w:right w:val="none" w:sz="0" w:space="0" w:color="auto"/>
      </w:divBdr>
      <w:divsChild>
        <w:div w:id="1897859177">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 w:id="830215291">
      <w:bodyDiv w:val="1"/>
      <w:marLeft w:val="0"/>
      <w:marRight w:val="0"/>
      <w:marTop w:val="0"/>
      <w:marBottom w:val="0"/>
      <w:divBdr>
        <w:top w:val="none" w:sz="0" w:space="0" w:color="auto"/>
        <w:left w:val="none" w:sz="0" w:space="0" w:color="auto"/>
        <w:bottom w:val="none" w:sz="0" w:space="0" w:color="auto"/>
        <w:right w:val="none" w:sz="0" w:space="0" w:color="auto"/>
      </w:divBdr>
    </w:div>
    <w:div w:id="880214900">
      <w:bodyDiv w:val="1"/>
      <w:marLeft w:val="0"/>
      <w:marRight w:val="0"/>
      <w:marTop w:val="0"/>
      <w:marBottom w:val="0"/>
      <w:divBdr>
        <w:top w:val="none" w:sz="0" w:space="0" w:color="auto"/>
        <w:left w:val="none" w:sz="0" w:space="0" w:color="auto"/>
        <w:bottom w:val="none" w:sz="0" w:space="0" w:color="auto"/>
        <w:right w:val="none" w:sz="0" w:space="0" w:color="auto"/>
      </w:divBdr>
    </w:div>
    <w:div w:id="890773954">
      <w:bodyDiv w:val="1"/>
      <w:marLeft w:val="0"/>
      <w:marRight w:val="0"/>
      <w:marTop w:val="0"/>
      <w:marBottom w:val="0"/>
      <w:divBdr>
        <w:top w:val="none" w:sz="0" w:space="0" w:color="auto"/>
        <w:left w:val="none" w:sz="0" w:space="0" w:color="auto"/>
        <w:bottom w:val="none" w:sz="0" w:space="0" w:color="auto"/>
        <w:right w:val="none" w:sz="0" w:space="0" w:color="auto"/>
      </w:divBdr>
    </w:div>
    <w:div w:id="896739602">
      <w:bodyDiv w:val="1"/>
      <w:marLeft w:val="0"/>
      <w:marRight w:val="0"/>
      <w:marTop w:val="0"/>
      <w:marBottom w:val="0"/>
      <w:divBdr>
        <w:top w:val="none" w:sz="0" w:space="0" w:color="auto"/>
        <w:left w:val="none" w:sz="0" w:space="0" w:color="auto"/>
        <w:bottom w:val="none" w:sz="0" w:space="0" w:color="auto"/>
        <w:right w:val="none" w:sz="0" w:space="0" w:color="auto"/>
      </w:divBdr>
    </w:div>
    <w:div w:id="914893890">
      <w:bodyDiv w:val="1"/>
      <w:marLeft w:val="0"/>
      <w:marRight w:val="0"/>
      <w:marTop w:val="0"/>
      <w:marBottom w:val="0"/>
      <w:divBdr>
        <w:top w:val="none" w:sz="0" w:space="0" w:color="auto"/>
        <w:left w:val="none" w:sz="0" w:space="0" w:color="auto"/>
        <w:bottom w:val="none" w:sz="0" w:space="0" w:color="auto"/>
        <w:right w:val="none" w:sz="0" w:space="0" w:color="auto"/>
      </w:divBdr>
    </w:div>
    <w:div w:id="923294253">
      <w:bodyDiv w:val="1"/>
      <w:marLeft w:val="0"/>
      <w:marRight w:val="0"/>
      <w:marTop w:val="0"/>
      <w:marBottom w:val="0"/>
      <w:divBdr>
        <w:top w:val="none" w:sz="0" w:space="0" w:color="auto"/>
        <w:left w:val="none" w:sz="0" w:space="0" w:color="auto"/>
        <w:bottom w:val="none" w:sz="0" w:space="0" w:color="auto"/>
        <w:right w:val="none" w:sz="0" w:space="0" w:color="auto"/>
      </w:divBdr>
    </w:div>
    <w:div w:id="923606152">
      <w:bodyDiv w:val="1"/>
      <w:marLeft w:val="0"/>
      <w:marRight w:val="0"/>
      <w:marTop w:val="0"/>
      <w:marBottom w:val="0"/>
      <w:divBdr>
        <w:top w:val="none" w:sz="0" w:space="0" w:color="auto"/>
        <w:left w:val="none" w:sz="0" w:space="0" w:color="auto"/>
        <w:bottom w:val="none" w:sz="0" w:space="0" w:color="auto"/>
        <w:right w:val="none" w:sz="0" w:space="0" w:color="auto"/>
      </w:divBdr>
    </w:div>
    <w:div w:id="933560544">
      <w:bodyDiv w:val="1"/>
      <w:marLeft w:val="0"/>
      <w:marRight w:val="0"/>
      <w:marTop w:val="0"/>
      <w:marBottom w:val="0"/>
      <w:divBdr>
        <w:top w:val="none" w:sz="0" w:space="0" w:color="auto"/>
        <w:left w:val="none" w:sz="0" w:space="0" w:color="auto"/>
        <w:bottom w:val="none" w:sz="0" w:space="0" w:color="auto"/>
        <w:right w:val="none" w:sz="0" w:space="0" w:color="auto"/>
      </w:divBdr>
    </w:div>
    <w:div w:id="947853295">
      <w:bodyDiv w:val="1"/>
      <w:marLeft w:val="0"/>
      <w:marRight w:val="0"/>
      <w:marTop w:val="0"/>
      <w:marBottom w:val="0"/>
      <w:divBdr>
        <w:top w:val="none" w:sz="0" w:space="0" w:color="auto"/>
        <w:left w:val="none" w:sz="0" w:space="0" w:color="auto"/>
        <w:bottom w:val="none" w:sz="0" w:space="0" w:color="auto"/>
        <w:right w:val="none" w:sz="0" w:space="0" w:color="auto"/>
      </w:divBdr>
    </w:div>
    <w:div w:id="978455813">
      <w:bodyDiv w:val="1"/>
      <w:marLeft w:val="0"/>
      <w:marRight w:val="0"/>
      <w:marTop w:val="0"/>
      <w:marBottom w:val="0"/>
      <w:divBdr>
        <w:top w:val="none" w:sz="0" w:space="0" w:color="auto"/>
        <w:left w:val="none" w:sz="0" w:space="0" w:color="auto"/>
        <w:bottom w:val="none" w:sz="0" w:space="0" w:color="auto"/>
        <w:right w:val="none" w:sz="0" w:space="0" w:color="auto"/>
      </w:divBdr>
    </w:div>
    <w:div w:id="1000547409">
      <w:bodyDiv w:val="1"/>
      <w:marLeft w:val="0"/>
      <w:marRight w:val="0"/>
      <w:marTop w:val="0"/>
      <w:marBottom w:val="0"/>
      <w:divBdr>
        <w:top w:val="none" w:sz="0" w:space="0" w:color="auto"/>
        <w:left w:val="none" w:sz="0" w:space="0" w:color="auto"/>
        <w:bottom w:val="none" w:sz="0" w:space="0" w:color="auto"/>
        <w:right w:val="none" w:sz="0" w:space="0" w:color="auto"/>
      </w:divBdr>
    </w:div>
    <w:div w:id="1009991832">
      <w:bodyDiv w:val="1"/>
      <w:marLeft w:val="0"/>
      <w:marRight w:val="0"/>
      <w:marTop w:val="0"/>
      <w:marBottom w:val="0"/>
      <w:divBdr>
        <w:top w:val="none" w:sz="0" w:space="0" w:color="auto"/>
        <w:left w:val="none" w:sz="0" w:space="0" w:color="auto"/>
        <w:bottom w:val="none" w:sz="0" w:space="0" w:color="auto"/>
        <w:right w:val="none" w:sz="0" w:space="0" w:color="auto"/>
      </w:divBdr>
    </w:div>
    <w:div w:id="1031031186">
      <w:bodyDiv w:val="1"/>
      <w:marLeft w:val="0"/>
      <w:marRight w:val="0"/>
      <w:marTop w:val="0"/>
      <w:marBottom w:val="0"/>
      <w:divBdr>
        <w:top w:val="none" w:sz="0" w:space="0" w:color="auto"/>
        <w:left w:val="none" w:sz="0" w:space="0" w:color="auto"/>
        <w:bottom w:val="none" w:sz="0" w:space="0" w:color="auto"/>
        <w:right w:val="none" w:sz="0" w:space="0" w:color="auto"/>
      </w:divBdr>
    </w:div>
    <w:div w:id="1047073190">
      <w:bodyDiv w:val="1"/>
      <w:marLeft w:val="0"/>
      <w:marRight w:val="0"/>
      <w:marTop w:val="0"/>
      <w:marBottom w:val="0"/>
      <w:divBdr>
        <w:top w:val="none" w:sz="0" w:space="0" w:color="auto"/>
        <w:left w:val="none" w:sz="0" w:space="0" w:color="auto"/>
        <w:bottom w:val="none" w:sz="0" w:space="0" w:color="auto"/>
        <w:right w:val="none" w:sz="0" w:space="0" w:color="auto"/>
      </w:divBdr>
    </w:div>
    <w:div w:id="1064377000">
      <w:bodyDiv w:val="1"/>
      <w:marLeft w:val="0"/>
      <w:marRight w:val="0"/>
      <w:marTop w:val="0"/>
      <w:marBottom w:val="0"/>
      <w:divBdr>
        <w:top w:val="none" w:sz="0" w:space="0" w:color="auto"/>
        <w:left w:val="none" w:sz="0" w:space="0" w:color="auto"/>
        <w:bottom w:val="none" w:sz="0" w:space="0" w:color="auto"/>
        <w:right w:val="none" w:sz="0" w:space="0" w:color="auto"/>
      </w:divBdr>
    </w:div>
    <w:div w:id="1067453972">
      <w:bodyDiv w:val="1"/>
      <w:marLeft w:val="0"/>
      <w:marRight w:val="0"/>
      <w:marTop w:val="0"/>
      <w:marBottom w:val="0"/>
      <w:divBdr>
        <w:top w:val="none" w:sz="0" w:space="0" w:color="auto"/>
        <w:left w:val="none" w:sz="0" w:space="0" w:color="auto"/>
        <w:bottom w:val="none" w:sz="0" w:space="0" w:color="auto"/>
        <w:right w:val="none" w:sz="0" w:space="0" w:color="auto"/>
      </w:divBdr>
    </w:div>
    <w:div w:id="1069424259">
      <w:bodyDiv w:val="1"/>
      <w:marLeft w:val="0"/>
      <w:marRight w:val="0"/>
      <w:marTop w:val="0"/>
      <w:marBottom w:val="0"/>
      <w:divBdr>
        <w:top w:val="none" w:sz="0" w:space="0" w:color="auto"/>
        <w:left w:val="none" w:sz="0" w:space="0" w:color="auto"/>
        <w:bottom w:val="none" w:sz="0" w:space="0" w:color="auto"/>
        <w:right w:val="none" w:sz="0" w:space="0" w:color="auto"/>
      </w:divBdr>
    </w:div>
    <w:div w:id="1070731948">
      <w:bodyDiv w:val="1"/>
      <w:marLeft w:val="0"/>
      <w:marRight w:val="0"/>
      <w:marTop w:val="0"/>
      <w:marBottom w:val="0"/>
      <w:divBdr>
        <w:top w:val="none" w:sz="0" w:space="0" w:color="auto"/>
        <w:left w:val="none" w:sz="0" w:space="0" w:color="auto"/>
        <w:bottom w:val="none" w:sz="0" w:space="0" w:color="auto"/>
        <w:right w:val="none" w:sz="0" w:space="0" w:color="auto"/>
      </w:divBdr>
    </w:div>
    <w:div w:id="1072000438">
      <w:bodyDiv w:val="1"/>
      <w:marLeft w:val="0"/>
      <w:marRight w:val="0"/>
      <w:marTop w:val="0"/>
      <w:marBottom w:val="0"/>
      <w:divBdr>
        <w:top w:val="none" w:sz="0" w:space="0" w:color="auto"/>
        <w:left w:val="none" w:sz="0" w:space="0" w:color="auto"/>
        <w:bottom w:val="none" w:sz="0" w:space="0" w:color="auto"/>
        <w:right w:val="none" w:sz="0" w:space="0" w:color="auto"/>
      </w:divBdr>
    </w:div>
    <w:div w:id="1103845728">
      <w:bodyDiv w:val="1"/>
      <w:marLeft w:val="0"/>
      <w:marRight w:val="0"/>
      <w:marTop w:val="0"/>
      <w:marBottom w:val="0"/>
      <w:divBdr>
        <w:top w:val="none" w:sz="0" w:space="0" w:color="auto"/>
        <w:left w:val="none" w:sz="0" w:space="0" w:color="auto"/>
        <w:bottom w:val="none" w:sz="0" w:space="0" w:color="auto"/>
        <w:right w:val="none" w:sz="0" w:space="0" w:color="auto"/>
      </w:divBdr>
    </w:div>
    <w:div w:id="1104882235">
      <w:bodyDiv w:val="1"/>
      <w:marLeft w:val="0"/>
      <w:marRight w:val="0"/>
      <w:marTop w:val="0"/>
      <w:marBottom w:val="0"/>
      <w:divBdr>
        <w:top w:val="none" w:sz="0" w:space="0" w:color="auto"/>
        <w:left w:val="none" w:sz="0" w:space="0" w:color="auto"/>
        <w:bottom w:val="none" w:sz="0" w:space="0" w:color="auto"/>
        <w:right w:val="none" w:sz="0" w:space="0" w:color="auto"/>
      </w:divBdr>
    </w:div>
    <w:div w:id="1106539003">
      <w:bodyDiv w:val="1"/>
      <w:marLeft w:val="0"/>
      <w:marRight w:val="0"/>
      <w:marTop w:val="0"/>
      <w:marBottom w:val="0"/>
      <w:divBdr>
        <w:top w:val="none" w:sz="0" w:space="0" w:color="auto"/>
        <w:left w:val="none" w:sz="0" w:space="0" w:color="auto"/>
        <w:bottom w:val="none" w:sz="0" w:space="0" w:color="auto"/>
        <w:right w:val="none" w:sz="0" w:space="0" w:color="auto"/>
      </w:divBdr>
    </w:div>
    <w:div w:id="1140725868">
      <w:bodyDiv w:val="1"/>
      <w:marLeft w:val="0"/>
      <w:marRight w:val="0"/>
      <w:marTop w:val="0"/>
      <w:marBottom w:val="0"/>
      <w:divBdr>
        <w:top w:val="none" w:sz="0" w:space="0" w:color="auto"/>
        <w:left w:val="none" w:sz="0" w:space="0" w:color="auto"/>
        <w:bottom w:val="none" w:sz="0" w:space="0" w:color="auto"/>
        <w:right w:val="none" w:sz="0" w:space="0" w:color="auto"/>
      </w:divBdr>
    </w:div>
    <w:div w:id="1163617934">
      <w:bodyDiv w:val="1"/>
      <w:marLeft w:val="0"/>
      <w:marRight w:val="0"/>
      <w:marTop w:val="0"/>
      <w:marBottom w:val="0"/>
      <w:divBdr>
        <w:top w:val="none" w:sz="0" w:space="0" w:color="auto"/>
        <w:left w:val="none" w:sz="0" w:space="0" w:color="auto"/>
        <w:bottom w:val="none" w:sz="0" w:space="0" w:color="auto"/>
        <w:right w:val="none" w:sz="0" w:space="0" w:color="auto"/>
      </w:divBdr>
    </w:div>
    <w:div w:id="1167744368">
      <w:bodyDiv w:val="1"/>
      <w:marLeft w:val="0"/>
      <w:marRight w:val="0"/>
      <w:marTop w:val="0"/>
      <w:marBottom w:val="0"/>
      <w:divBdr>
        <w:top w:val="none" w:sz="0" w:space="0" w:color="auto"/>
        <w:left w:val="none" w:sz="0" w:space="0" w:color="auto"/>
        <w:bottom w:val="none" w:sz="0" w:space="0" w:color="auto"/>
        <w:right w:val="none" w:sz="0" w:space="0" w:color="auto"/>
      </w:divBdr>
    </w:div>
    <w:div w:id="1179538664">
      <w:bodyDiv w:val="1"/>
      <w:marLeft w:val="0"/>
      <w:marRight w:val="0"/>
      <w:marTop w:val="0"/>
      <w:marBottom w:val="0"/>
      <w:divBdr>
        <w:top w:val="none" w:sz="0" w:space="0" w:color="auto"/>
        <w:left w:val="none" w:sz="0" w:space="0" w:color="auto"/>
        <w:bottom w:val="none" w:sz="0" w:space="0" w:color="auto"/>
        <w:right w:val="none" w:sz="0" w:space="0" w:color="auto"/>
      </w:divBdr>
    </w:div>
    <w:div w:id="1217231548">
      <w:bodyDiv w:val="1"/>
      <w:marLeft w:val="0"/>
      <w:marRight w:val="0"/>
      <w:marTop w:val="0"/>
      <w:marBottom w:val="0"/>
      <w:divBdr>
        <w:top w:val="none" w:sz="0" w:space="0" w:color="auto"/>
        <w:left w:val="none" w:sz="0" w:space="0" w:color="auto"/>
        <w:bottom w:val="none" w:sz="0" w:space="0" w:color="auto"/>
        <w:right w:val="none" w:sz="0" w:space="0" w:color="auto"/>
      </w:divBdr>
    </w:div>
    <w:div w:id="1224681755">
      <w:bodyDiv w:val="1"/>
      <w:marLeft w:val="0"/>
      <w:marRight w:val="0"/>
      <w:marTop w:val="0"/>
      <w:marBottom w:val="0"/>
      <w:divBdr>
        <w:top w:val="none" w:sz="0" w:space="0" w:color="auto"/>
        <w:left w:val="none" w:sz="0" w:space="0" w:color="auto"/>
        <w:bottom w:val="none" w:sz="0" w:space="0" w:color="auto"/>
        <w:right w:val="none" w:sz="0" w:space="0" w:color="auto"/>
      </w:divBdr>
    </w:div>
    <w:div w:id="1237787597">
      <w:bodyDiv w:val="1"/>
      <w:marLeft w:val="0"/>
      <w:marRight w:val="0"/>
      <w:marTop w:val="0"/>
      <w:marBottom w:val="0"/>
      <w:divBdr>
        <w:top w:val="none" w:sz="0" w:space="0" w:color="auto"/>
        <w:left w:val="none" w:sz="0" w:space="0" w:color="auto"/>
        <w:bottom w:val="none" w:sz="0" w:space="0" w:color="auto"/>
        <w:right w:val="none" w:sz="0" w:space="0" w:color="auto"/>
      </w:divBdr>
    </w:div>
    <w:div w:id="1249577666">
      <w:bodyDiv w:val="1"/>
      <w:marLeft w:val="0"/>
      <w:marRight w:val="0"/>
      <w:marTop w:val="0"/>
      <w:marBottom w:val="0"/>
      <w:divBdr>
        <w:top w:val="none" w:sz="0" w:space="0" w:color="auto"/>
        <w:left w:val="none" w:sz="0" w:space="0" w:color="auto"/>
        <w:bottom w:val="none" w:sz="0" w:space="0" w:color="auto"/>
        <w:right w:val="none" w:sz="0" w:space="0" w:color="auto"/>
      </w:divBdr>
    </w:div>
    <w:div w:id="1274441003">
      <w:bodyDiv w:val="1"/>
      <w:marLeft w:val="0"/>
      <w:marRight w:val="0"/>
      <w:marTop w:val="0"/>
      <w:marBottom w:val="0"/>
      <w:divBdr>
        <w:top w:val="none" w:sz="0" w:space="0" w:color="auto"/>
        <w:left w:val="none" w:sz="0" w:space="0" w:color="auto"/>
        <w:bottom w:val="none" w:sz="0" w:space="0" w:color="auto"/>
        <w:right w:val="none" w:sz="0" w:space="0" w:color="auto"/>
      </w:divBdr>
    </w:div>
    <w:div w:id="1289823624">
      <w:bodyDiv w:val="1"/>
      <w:marLeft w:val="0"/>
      <w:marRight w:val="0"/>
      <w:marTop w:val="0"/>
      <w:marBottom w:val="0"/>
      <w:divBdr>
        <w:top w:val="none" w:sz="0" w:space="0" w:color="auto"/>
        <w:left w:val="none" w:sz="0" w:space="0" w:color="auto"/>
        <w:bottom w:val="none" w:sz="0" w:space="0" w:color="auto"/>
        <w:right w:val="none" w:sz="0" w:space="0" w:color="auto"/>
      </w:divBdr>
    </w:div>
    <w:div w:id="1311328817">
      <w:bodyDiv w:val="1"/>
      <w:marLeft w:val="0"/>
      <w:marRight w:val="0"/>
      <w:marTop w:val="0"/>
      <w:marBottom w:val="0"/>
      <w:divBdr>
        <w:top w:val="none" w:sz="0" w:space="0" w:color="auto"/>
        <w:left w:val="none" w:sz="0" w:space="0" w:color="auto"/>
        <w:bottom w:val="none" w:sz="0" w:space="0" w:color="auto"/>
        <w:right w:val="none" w:sz="0" w:space="0" w:color="auto"/>
      </w:divBdr>
    </w:div>
    <w:div w:id="1321427296">
      <w:bodyDiv w:val="1"/>
      <w:marLeft w:val="0"/>
      <w:marRight w:val="0"/>
      <w:marTop w:val="0"/>
      <w:marBottom w:val="0"/>
      <w:divBdr>
        <w:top w:val="none" w:sz="0" w:space="0" w:color="auto"/>
        <w:left w:val="none" w:sz="0" w:space="0" w:color="auto"/>
        <w:bottom w:val="none" w:sz="0" w:space="0" w:color="auto"/>
        <w:right w:val="none" w:sz="0" w:space="0" w:color="auto"/>
      </w:divBdr>
    </w:div>
    <w:div w:id="1322806033">
      <w:bodyDiv w:val="1"/>
      <w:marLeft w:val="0"/>
      <w:marRight w:val="0"/>
      <w:marTop w:val="0"/>
      <w:marBottom w:val="0"/>
      <w:divBdr>
        <w:top w:val="none" w:sz="0" w:space="0" w:color="auto"/>
        <w:left w:val="none" w:sz="0" w:space="0" w:color="auto"/>
        <w:bottom w:val="none" w:sz="0" w:space="0" w:color="auto"/>
        <w:right w:val="none" w:sz="0" w:space="0" w:color="auto"/>
      </w:divBdr>
    </w:div>
    <w:div w:id="1326013874">
      <w:bodyDiv w:val="1"/>
      <w:marLeft w:val="0"/>
      <w:marRight w:val="0"/>
      <w:marTop w:val="0"/>
      <w:marBottom w:val="0"/>
      <w:divBdr>
        <w:top w:val="none" w:sz="0" w:space="0" w:color="auto"/>
        <w:left w:val="none" w:sz="0" w:space="0" w:color="auto"/>
        <w:bottom w:val="none" w:sz="0" w:space="0" w:color="auto"/>
        <w:right w:val="none" w:sz="0" w:space="0" w:color="auto"/>
      </w:divBdr>
    </w:div>
    <w:div w:id="1327591847">
      <w:bodyDiv w:val="1"/>
      <w:marLeft w:val="0"/>
      <w:marRight w:val="0"/>
      <w:marTop w:val="0"/>
      <w:marBottom w:val="0"/>
      <w:divBdr>
        <w:top w:val="none" w:sz="0" w:space="0" w:color="auto"/>
        <w:left w:val="none" w:sz="0" w:space="0" w:color="auto"/>
        <w:bottom w:val="none" w:sz="0" w:space="0" w:color="auto"/>
        <w:right w:val="none" w:sz="0" w:space="0" w:color="auto"/>
      </w:divBdr>
    </w:div>
    <w:div w:id="1331639113">
      <w:bodyDiv w:val="1"/>
      <w:marLeft w:val="0"/>
      <w:marRight w:val="0"/>
      <w:marTop w:val="0"/>
      <w:marBottom w:val="0"/>
      <w:divBdr>
        <w:top w:val="none" w:sz="0" w:space="0" w:color="auto"/>
        <w:left w:val="none" w:sz="0" w:space="0" w:color="auto"/>
        <w:bottom w:val="none" w:sz="0" w:space="0" w:color="auto"/>
        <w:right w:val="none" w:sz="0" w:space="0" w:color="auto"/>
      </w:divBdr>
    </w:div>
    <w:div w:id="1343162759">
      <w:bodyDiv w:val="1"/>
      <w:marLeft w:val="0"/>
      <w:marRight w:val="0"/>
      <w:marTop w:val="0"/>
      <w:marBottom w:val="0"/>
      <w:divBdr>
        <w:top w:val="none" w:sz="0" w:space="0" w:color="auto"/>
        <w:left w:val="none" w:sz="0" w:space="0" w:color="auto"/>
        <w:bottom w:val="none" w:sz="0" w:space="0" w:color="auto"/>
        <w:right w:val="none" w:sz="0" w:space="0" w:color="auto"/>
      </w:divBdr>
    </w:div>
    <w:div w:id="1349142095">
      <w:bodyDiv w:val="1"/>
      <w:marLeft w:val="0"/>
      <w:marRight w:val="0"/>
      <w:marTop w:val="0"/>
      <w:marBottom w:val="0"/>
      <w:divBdr>
        <w:top w:val="none" w:sz="0" w:space="0" w:color="auto"/>
        <w:left w:val="none" w:sz="0" w:space="0" w:color="auto"/>
        <w:bottom w:val="none" w:sz="0" w:space="0" w:color="auto"/>
        <w:right w:val="none" w:sz="0" w:space="0" w:color="auto"/>
      </w:divBdr>
    </w:div>
    <w:div w:id="1352415566">
      <w:bodyDiv w:val="1"/>
      <w:marLeft w:val="0"/>
      <w:marRight w:val="0"/>
      <w:marTop w:val="0"/>
      <w:marBottom w:val="0"/>
      <w:divBdr>
        <w:top w:val="none" w:sz="0" w:space="0" w:color="auto"/>
        <w:left w:val="none" w:sz="0" w:space="0" w:color="auto"/>
        <w:bottom w:val="none" w:sz="0" w:space="0" w:color="auto"/>
        <w:right w:val="none" w:sz="0" w:space="0" w:color="auto"/>
      </w:divBdr>
    </w:div>
    <w:div w:id="1356269004">
      <w:bodyDiv w:val="1"/>
      <w:marLeft w:val="0"/>
      <w:marRight w:val="0"/>
      <w:marTop w:val="0"/>
      <w:marBottom w:val="0"/>
      <w:divBdr>
        <w:top w:val="none" w:sz="0" w:space="0" w:color="auto"/>
        <w:left w:val="none" w:sz="0" w:space="0" w:color="auto"/>
        <w:bottom w:val="none" w:sz="0" w:space="0" w:color="auto"/>
        <w:right w:val="none" w:sz="0" w:space="0" w:color="auto"/>
      </w:divBdr>
    </w:div>
    <w:div w:id="1407654516">
      <w:bodyDiv w:val="1"/>
      <w:marLeft w:val="0"/>
      <w:marRight w:val="0"/>
      <w:marTop w:val="0"/>
      <w:marBottom w:val="0"/>
      <w:divBdr>
        <w:top w:val="none" w:sz="0" w:space="0" w:color="auto"/>
        <w:left w:val="none" w:sz="0" w:space="0" w:color="auto"/>
        <w:bottom w:val="none" w:sz="0" w:space="0" w:color="auto"/>
        <w:right w:val="none" w:sz="0" w:space="0" w:color="auto"/>
      </w:divBdr>
    </w:div>
    <w:div w:id="1415667247">
      <w:bodyDiv w:val="1"/>
      <w:marLeft w:val="0"/>
      <w:marRight w:val="0"/>
      <w:marTop w:val="0"/>
      <w:marBottom w:val="0"/>
      <w:divBdr>
        <w:top w:val="none" w:sz="0" w:space="0" w:color="auto"/>
        <w:left w:val="none" w:sz="0" w:space="0" w:color="auto"/>
        <w:bottom w:val="none" w:sz="0" w:space="0" w:color="auto"/>
        <w:right w:val="none" w:sz="0" w:space="0" w:color="auto"/>
      </w:divBdr>
    </w:div>
    <w:div w:id="1422532870">
      <w:bodyDiv w:val="1"/>
      <w:marLeft w:val="0"/>
      <w:marRight w:val="0"/>
      <w:marTop w:val="0"/>
      <w:marBottom w:val="0"/>
      <w:divBdr>
        <w:top w:val="none" w:sz="0" w:space="0" w:color="auto"/>
        <w:left w:val="none" w:sz="0" w:space="0" w:color="auto"/>
        <w:bottom w:val="none" w:sz="0" w:space="0" w:color="auto"/>
        <w:right w:val="none" w:sz="0" w:space="0" w:color="auto"/>
      </w:divBdr>
    </w:div>
    <w:div w:id="1427310098">
      <w:bodyDiv w:val="1"/>
      <w:marLeft w:val="0"/>
      <w:marRight w:val="0"/>
      <w:marTop w:val="0"/>
      <w:marBottom w:val="0"/>
      <w:divBdr>
        <w:top w:val="none" w:sz="0" w:space="0" w:color="auto"/>
        <w:left w:val="none" w:sz="0" w:space="0" w:color="auto"/>
        <w:bottom w:val="none" w:sz="0" w:space="0" w:color="auto"/>
        <w:right w:val="none" w:sz="0" w:space="0" w:color="auto"/>
      </w:divBdr>
    </w:div>
    <w:div w:id="1471900202">
      <w:bodyDiv w:val="1"/>
      <w:marLeft w:val="0"/>
      <w:marRight w:val="0"/>
      <w:marTop w:val="0"/>
      <w:marBottom w:val="0"/>
      <w:divBdr>
        <w:top w:val="none" w:sz="0" w:space="0" w:color="auto"/>
        <w:left w:val="none" w:sz="0" w:space="0" w:color="auto"/>
        <w:bottom w:val="none" w:sz="0" w:space="0" w:color="auto"/>
        <w:right w:val="none" w:sz="0" w:space="0" w:color="auto"/>
      </w:divBdr>
    </w:div>
    <w:div w:id="1484277134">
      <w:bodyDiv w:val="1"/>
      <w:marLeft w:val="0"/>
      <w:marRight w:val="0"/>
      <w:marTop w:val="0"/>
      <w:marBottom w:val="0"/>
      <w:divBdr>
        <w:top w:val="none" w:sz="0" w:space="0" w:color="auto"/>
        <w:left w:val="none" w:sz="0" w:space="0" w:color="auto"/>
        <w:bottom w:val="none" w:sz="0" w:space="0" w:color="auto"/>
        <w:right w:val="none" w:sz="0" w:space="0" w:color="auto"/>
      </w:divBdr>
    </w:div>
    <w:div w:id="1505823943">
      <w:bodyDiv w:val="1"/>
      <w:marLeft w:val="0"/>
      <w:marRight w:val="0"/>
      <w:marTop w:val="0"/>
      <w:marBottom w:val="0"/>
      <w:divBdr>
        <w:top w:val="none" w:sz="0" w:space="0" w:color="auto"/>
        <w:left w:val="none" w:sz="0" w:space="0" w:color="auto"/>
        <w:bottom w:val="none" w:sz="0" w:space="0" w:color="auto"/>
        <w:right w:val="none" w:sz="0" w:space="0" w:color="auto"/>
      </w:divBdr>
    </w:div>
    <w:div w:id="1519077516">
      <w:bodyDiv w:val="1"/>
      <w:marLeft w:val="0"/>
      <w:marRight w:val="0"/>
      <w:marTop w:val="0"/>
      <w:marBottom w:val="0"/>
      <w:divBdr>
        <w:top w:val="none" w:sz="0" w:space="0" w:color="auto"/>
        <w:left w:val="none" w:sz="0" w:space="0" w:color="auto"/>
        <w:bottom w:val="none" w:sz="0" w:space="0" w:color="auto"/>
        <w:right w:val="none" w:sz="0" w:space="0" w:color="auto"/>
      </w:divBdr>
    </w:div>
    <w:div w:id="1581330214">
      <w:bodyDiv w:val="1"/>
      <w:marLeft w:val="0"/>
      <w:marRight w:val="0"/>
      <w:marTop w:val="0"/>
      <w:marBottom w:val="0"/>
      <w:divBdr>
        <w:top w:val="none" w:sz="0" w:space="0" w:color="auto"/>
        <w:left w:val="none" w:sz="0" w:space="0" w:color="auto"/>
        <w:bottom w:val="none" w:sz="0" w:space="0" w:color="auto"/>
        <w:right w:val="none" w:sz="0" w:space="0" w:color="auto"/>
      </w:divBdr>
    </w:div>
    <w:div w:id="1583103052">
      <w:bodyDiv w:val="1"/>
      <w:marLeft w:val="0"/>
      <w:marRight w:val="0"/>
      <w:marTop w:val="0"/>
      <w:marBottom w:val="0"/>
      <w:divBdr>
        <w:top w:val="none" w:sz="0" w:space="0" w:color="auto"/>
        <w:left w:val="none" w:sz="0" w:space="0" w:color="auto"/>
        <w:bottom w:val="none" w:sz="0" w:space="0" w:color="auto"/>
        <w:right w:val="none" w:sz="0" w:space="0" w:color="auto"/>
      </w:divBdr>
    </w:div>
    <w:div w:id="1585652548">
      <w:bodyDiv w:val="1"/>
      <w:marLeft w:val="0"/>
      <w:marRight w:val="0"/>
      <w:marTop w:val="0"/>
      <w:marBottom w:val="0"/>
      <w:divBdr>
        <w:top w:val="none" w:sz="0" w:space="0" w:color="auto"/>
        <w:left w:val="none" w:sz="0" w:space="0" w:color="auto"/>
        <w:bottom w:val="none" w:sz="0" w:space="0" w:color="auto"/>
        <w:right w:val="none" w:sz="0" w:space="0" w:color="auto"/>
      </w:divBdr>
    </w:div>
    <w:div w:id="1600675517">
      <w:bodyDiv w:val="1"/>
      <w:marLeft w:val="0"/>
      <w:marRight w:val="0"/>
      <w:marTop w:val="0"/>
      <w:marBottom w:val="0"/>
      <w:divBdr>
        <w:top w:val="none" w:sz="0" w:space="0" w:color="auto"/>
        <w:left w:val="none" w:sz="0" w:space="0" w:color="auto"/>
        <w:bottom w:val="none" w:sz="0" w:space="0" w:color="auto"/>
        <w:right w:val="none" w:sz="0" w:space="0" w:color="auto"/>
      </w:divBdr>
    </w:div>
    <w:div w:id="1605111937">
      <w:bodyDiv w:val="1"/>
      <w:marLeft w:val="0"/>
      <w:marRight w:val="0"/>
      <w:marTop w:val="0"/>
      <w:marBottom w:val="0"/>
      <w:divBdr>
        <w:top w:val="none" w:sz="0" w:space="0" w:color="auto"/>
        <w:left w:val="none" w:sz="0" w:space="0" w:color="auto"/>
        <w:bottom w:val="none" w:sz="0" w:space="0" w:color="auto"/>
        <w:right w:val="none" w:sz="0" w:space="0" w:color="auto"/>
      </w:divBdr>
    </w:div>
    <w:div w:id="1631089351">
      <w:bodyDiv w:val="1"/>
      <w:marLeft w:val="0"/>
      <w:marRight w:val="0"/>
      <w:marTop w:val="0"/>
      <w:marBottom w:val="0"/>
      <w:divBdr>
        <w:top w:val="none" w:sz="0" w:space="0" w:color="auto"/>
        <w:left w:val="none" w:sz="0" w:space="0" w:color="auto"/>
        <w:bottom w:val="none" w:sz="0" w:space="0" w:color="auto"/>
        <w:right w:val="none" w:sz="0" w:space="0" w:color="auto"/>
      </w:divBdr>
    </w:div>
    <w:div w:id="1637023871">
      <w:bodyDiv w:val="1"/>
      <w:marLeft w:val="0"/>
      <w:marRight w:val="0"/>
      <w:marTop w:val="0"/>
      <w:marBottom w:val="0"/>
      <w:divBdr>
        <w:top w:val="none" w:sz="0" w:space="0" w:color="auto"/>
        <w:left w:val="none" w:sz="0" w:space="0" w:color="auto"/>
        <w:bottom w:val="none" w:sz="0" w:space="0" w:color="auto"/>
        <w:right w:val="none" w:sz="0" w:space="0" w:color="auto"/>
      </w:divBdr>
    </w:div>
    <w:div w:id="1652708495">
      <w:bodyDiv w:val="1"/>
      <w:marLeft w:val="0"/>
      <w:marRight w:val="0"/>
      <w:marTop w:val="0"/>
      <w:marBottom w:val="0"/>
      <w:divBdr>
        <w:top w:val="none" w:sz="0" w:space="0" w:color="auto"/>
        <w:left w:val="none" w:sz="0" w:space="0" w:color="auto"/>
        <w:bottom w:val="none" w:sz="0" w:space="0" w:color="auto"/>
        <w:right w:val="none" w:sz="0" w:space="0" w:color="auto"/>
      </w:divBdr>
    </w:div>
    <w:div w:id="1682779687">
      <w:bodyDiv w:val="1"/>
      <w:marLeft w:val="0"/>
      <w:marRight w:val="0"/>
      <w:marTop w:val="0"/>
      <w:marBottom w:val="0"/>
      <w:divBdr>
        <w:top w:val="none" w:sz="0" w:space="0" w:color="auto"/>
        <w:left w:val="none" w:sz="0" w:space="0" w:color="auto"/>
        <w:bottom w:val="none" w:sz="0" w:space="0" w:color="auto"/>
        <w:right w:val="none" w:sz="0" w:space="0" w:color="auto"/>
      </w:divBdr>
    </w:div>
    <w:div w:id="1697121086">
      <w:bodyDiv w:val="1"/>
      <w:marLeft w:val="0"/>
      <w:marRight w:val="0"/>
      <w:marTop w:val="0"/>
      <w:marBottom w:val="0"/>
      <w:divBdr>
        <w:top w:val="none" w:sz="0" w:space="0" w:color="auto"/>
        <w:left w:val="none" w:sz="0" w:space="0" w:color="auto"/>
        <w:bottom w:val="none" w:sz="0" w:space="0" w:color="auto"/>
        <w:right w:val="none" w:sz="0" w:space="0" w:color="auto"/>
      </w:divBdr>
    </w:div>
    <w:div w:id="1700862297">
      <w:bodyDiv w:val="1"/>
      <w:marLeft w:val="0"/>
      <w:marRight w:val="0"/>
      <w:marTop w:val="0"/>
      <w:marBottom w:val="0"/>
      <w:divBdr>
        <w:top w:val="none" w:sz="0" w:space="0" w:color="auto"/>
        <w:left w:val="none" w:sz="0" w:space="0" w:color="auto"/>
        <w:bottom w:val="none" w:sz="0" w:space="0" w:color="auto"/>
        <w:right w:val="none" w:sz="0" w:space="0" w:color="auto"/>
      </w:divBdr>
    </w:div>
    <w:div w:id="1739740118">
      <w:bodyDiv w:val="1"/>
      <w:marLeft w:val="0"/>
      <w:marRight w:val="0"/>
      <w:marTop w:val="0"/>
      <w:marBottom w:val="0"/>
      <w:divBdr>
        <w:top w:val="none" w:sz="0" w:space="0" w:color="auto"/>
        <w:left w:val="none" w:sz="0" w:space="0" w:color="auto"/>
        <w:bottom w:val="none" w:sz="0" w:space="0" w:color="auto"/>
        <w:right w:val="none" w:sz="0" w:space="0" w:color="auto"/>
      </w:divBdr>
    </w:div>
    <w:div w:id="1750616025">
      <w:bodyDiv w:val="1"/>
      <w:marLeft w:val="0"/>
      <w:marRight w:val="0"/>
      <w:marTop w:val="0"/>
      <w:marBottom w:val="0"/>
      <w:divBdr>
        <w:top w:val="none" w:sz="0" w:space="0" w:color="auto"/>
        <w:left w:val="none" w:sz="0" w:space="0" w:color="auto"/>
        <w:bottom w:val="none" w:sz="0" w:space="0" w:color="auto"/>
        <w:right w:val="none" w:sz="0" w:space="0" w:color="auto"/>
      </w:divBdr>
    </w:div>
    <w:div w:id="1756393686">
      <w:bodyDiv w:val="1"/>
      <w:marLeft w:val="0"/>
      <w:marRight w:val="0"/>
      <w:marTop w:val="0"/>
      <w:marBottom w:val="0"/>
      <w:divBdr>
        <w:top w:val="none" w:sz="0" w:space="0" w:color="auto"/>
        <w:left w:val="none" w:sz="0" w:space="0" w:color="auto"/>
        <w:bottom w:val="none" w:sz="0" w:space="0" w:color="auto"/>
        <w:right w:val="none" w:sz="0" w:space="0" w:color="auto"/>
      </w:divBdr>
    </w:div>
    <w:div w:id="1764956235">
      <w:bodyDiv w:val="1"/>
      <w:marLeft w:val="0"/>
      <w:marRight w:val="0"/>
      <w:marTop w:val="0"/>
      <w:marBottom w:val="0"/>
      <w:divBdr>
        <w:top w:val="none" w:sz="0" w:space="0" w:color="auto"/>
        <w:left w:val="none" w:sz="0" w:space="0" w:color="auto"/>
        <w:bottom w:val="none" w:sz="0" w:space="0" w:color="auto"/>
        <w:right w:val="none" w:sz="0" w:space="0" w:color="auto"/>
      </w:divBdr>
    </w:div>
    <w:div w:id="1816876341">
      <w:bodyDiv w:val="1"/>
      <w:marLeft w:val="0"/>
      <w:marRight w:val="0"/>
      <w:marTop w:val="0"/>
      <w:marBottom w:val="0"/>
      <w:divBdr>
        <w:top w:val="none" w:sz="0" w:space="0" w:color="auto"/>
        <w:left w:val="none" w:sz="0" w:space="0" w:color="auto"/>
        <w:bottom w:val="none" w:sz="0" w:space="0" w:color="auto"/>
        <w:right w:val="none" w:sz="0" w:space="0" w:color="auto"/>
      </w:divBdr>
    </w:div>
    <w:div w:id="1818108349">
      <w:bodyDiv w:val="1"/>
      <w:marLeft w:val="0"/>
      <w:marRight w:val="0"/>
      <w:marTop w:val="0"/>
      <w:marBottom w:val="0"/>
      <w:divBdr>
        <w:top w:val="none" w:sz="0" w:space="0" w:color="auto"/>
        <w:left w:val="none" w:sz="0" w:space="0" w:color="auto"/>
        <w:bottom w:val="none" w:sz="0" w:space="0" w:color="auto"/>
        <w:right w:val="none" w:sz="0" w:space="0" w:color="auto"/>
      </w:divBdr>
    </w:div>
    <w:div w:id="1823810518">
      <w:bodyDiv w:val="1"/>
      <w:marLeft w:val="0"/>
      <w:marRight w:val="0"/>
      <w:marTop w:val="0"/>
      <w:marBottom w:val="0"/>
      <w:divBdr>
        <w:top w:val="none" w:sz="0" w:space="0" w:color="auto"/>
        <w:left w:val="none" w:sz="0" w:space="0" w:color="auto"/>
        <w:bottom w:val="none" w:sz="0" w:space="0" w:color="auto"/>
        <w:right w:val="none" w:sz="0" w:space="0" w:color="auto"/>
      </w:divBdr>
    </w:div>
    <w:div w:id="1855806695">
      <w:bodyDiv w:val="1"/>
      <w:marLeft w:val="0"/>
      <w:marRight w:val="0"/>
      <w:marTop w:val="0"/>
      <w:marBottom w:val="0"/>
      <w:divBdr>
        <w:top w:val="none" w:sz="0" w:space="0" w:color="auto"/>
        <w:left w:val="none" w:sz="0" w:space="0" w:color="auto"/>
        <w:bottom w:val="none" w:sz="0" w:space="0" w:color="auto"/>
        <w:right w:val="none" w:sz="0" w:space="0" w:color="auto"/>
      </w:divBdr>
    </w:div>
    <w:div w:id="1865900048">
      <w:bodyDiv w:val="1"/>
      <w:marLeft w:val="0"/>
      <w:marRight w:val="0"/>
      <w:marTop w:val="0"/>
      <w:marBottom w:val="0"/>
      <w:divBdr>
        <w:top w:val="none" w:sz="0" w:space="0" w:color="auto"/>
        <w:left w:val="none" w:sz="0" w:space="0" w:color="auto"/>
        <w:bottom w:val="none" w:sz="0" w:space="0" w:color="auto"/>
        <w:right w:val="none" w:sz="0" w:space="0" w:color="auto"/>
      </w:divBdr>
    </w:div>
    <w:div w:id="1877084612">
      <w:bodyDiv w:val="1"/>
      <w:marLeft w:val="0"/>
      <w:marRight w:val="0"/>
      <w:marTop w:val="0"/>
      <w:marBottom w:val="0"/>
      <w:divBdr>
        <w:top w:val="none" w:sz="0" w:space="0" w:color="auto"/>
        <w:left w:val="none" w:sz="0" w:space="0" w:color="auto"/>
        <w:bottom w:val="none" w:sz="0" w:space="0" w:color="auto"/>
        <w:right w:val="none" w:sz="0" w:space="0" w:color="auto"/>
      </w:divBdr>
    </w:div>
    <w:div w:id="1914654450">
      <w:bodyDiv w:val="1"/>
      <w:marLeft w:val="0"/>
      <w:marRight w:val="0"/>
      <w:marTop w:val="0"/>
      <w:marBottom w:val="0"/>
      <w:divBdr>
        <w:top w:val="none" w:sz="0" w:space="0" w:color="auto"/>
        <w:left w:val="none" w:sz="0" w:space="0" w:color="auto"/>
        <w:bottom w:val="none" w:sz="0" w:space="0" w:color="auto"/>
        <w:right w:val="none" w:sz="0" w:space="0" w:color="auto"/>
      </w:divBdr>
    </w:div>
    <w:div w:id="1919439081">
      <w:bodyDiv w:val="1"/>
      <w:marLeft w:val="0"/>
      <w:marRight w:val="0"/>
      <w:marTop w:val="0"/>
      <w:marBottom w:val="0"/>
      <w:divBdr>
        <w:top w:val="none" w:sz="0" w:space="0" w:color="auto"/>
        <w:left w:val="none" w:sz="0" w:space="0" w:color="auto"/>
        <w:bottom w:val="none" w:sz="0" w:space="0" w:color="auto"/>
        <w:right w:val="none" w:sz="0" w:space="0" w:color="auto"/>
      </w:divBdr>
    </w:div>
    <w:div w:id="1955594487">
      <w:bodyDiv w:val="1"/>
      <w:marLeft w:val="0"/>
      <w:marRight w:val="0"/>
      <w:marTop w:val="0"/>
      <w:marBottom w:val="0"/>
      <w:divBdr>
        <w:top w:val="none" w:sz="0" w:space="0" w:color="auto"/>
        <w:left w:val="none" w:sz="0" w:space="0" w:color="auto"/>
        <w:bottom w:val="none" w:sz="0" w:space="0" w:color="auto"/>
        <w:right w:val="none" w:sz="0" w:space="0" w:color="auto"/>
      </w:divBdr>
    </w:div>
    <w:div w:id="2027752850">
      <w:bodyDiv w:val="1"/>
      <w:marLeft w:val="0"/>
      <w:marRight w:val="0"/>
      <w:marTop w:val="0"/>
      <w:marBottom w:val="0"/>
      <w:divBdr>
        <w:top w:val="none" w:sz="0" w:space="0" w:color="auto"/>
        <w:left w:val="none" w:sz="0" w:space="0" w:color="auto"/>
        <w:bottom w:val="none" w:sz="0" w:space="0" w:color="auto"/>
        <w:right w:val="none" w:sz="0" w:space="0" w:color="auto"/>
      </w:divBdr>
    </w:div>
    <w:div w:id="2046982827">
      <w:bodyDiv w:val="1"/>
      <w:marLeft w:val="0"/>
      <w:marRight w:val="0"/>
      <w:marTop w:val="0"/>
      <w:marBottom w:val="0"/>
      <w:divBdr>
        <w:top w:val="none" w:sz="0" w:space="0" w:color="auto"/>
        <w:left w:val="none" w:sz="0" w:space="0" w:color="auto"/>
        <w:bottom w:val="none" w:sz="0" w:space="0" w:color="auto"/>
        <w:right w:val="none" w:sz="0" w:space="0" w:color="auto"/>
      </w:divBdr>
      <w:divsChild>
        <w:div w:id="2036877944">
          <w:marLeft w:val="0"/>
          <w:marRight w:val="0"/>
          <w:marTop w:val="0"/>
          <w:marBottom w:val="0"/>
          <w:divBdr>
            <w:top w:val="none" w:sz="0" w:space="0" w:color="auto"/>
            <w:left w:val="none" w:sz="0" w:space="0" w:color="auto"/>
            <w:bottom w:val="none" w:sz="0" w:space="0" w:color="auto"/>
            <w:right w:val="none" w:sz="0" w:space="0" w:color="auto"/>
          </w:divBdr>
          <w:divsChild>
            <w:div w:id="1278826682">
              <w:marLeft w:val="0"/>
              <w:marRight w:val="0"/>
              <w:marTop w:val="0"/>
              <w:marBottom w:val="0"/>
              <w:divBdr>
                <w:top w:val="none" w:sz="0" w:space="0" w:color="auto"/>
                <w:left w:val="none" w:sz="0" w:space="0" w:color="auto"/>
                <w:bottom w:val="none" w:sz="0" w:space="0" w:color="auto"/>
                <w:right w:val="none" w:sz="0" w:space="0" w:color="auto"/>
              </w:divBdr>
              <w:divsChild>
                <w:div w:id="117145227">
                  <w:marLeft w:val="0"/>
                  <w:marRight w:val="0"/>
                  <w:marTop w:val="0"/>
                  <w:marBottom w:val="0"/>
                  <w:divBdr>
                    <w:top w:val="none" w:sz="0" w:space="0" w:color="auto"/>
                    <w:left w:val="none" w:sz="0" w:space="0" w:color="auto"/>
                    <w:bottom w:val="none" w:sz="0" w:space="0" w:color="auto"/>
                    <w:right w:val="none" w:sz="0" w:space="0" w:color="auto"/>
                  </w:divBdr>
                  <w:divsChild>
                    <w:div w:id="1179193509">
                      <w:marLeft w:val="0"/>
                      <w:marRight w:val="0"/>
                      <w:marTop w:val="0"/>
                      <w:marBottom w:val="0"/>
                      <w:divBdr>
                        <w:top w:val="none" w:sz="0" w:space="0" w:color="auto"/>
                        <w:left w:val="none" w:sz="0" w:space="0" w:color="auto"/>
                        <w:bottom w:val="none" w:sz="0" w:space="0" w:color="auto"/>
                        <w:right w:val="none" w:sz="0" w:space="0" w:color="auto"/>
                      </w:divBdr>
                      <w:divsChild>
                        <w:div w:id="2036806751">
                          <w:marLeft w:val="0"/>
                          <w:marRight w:val="0"/>
                          <w:marTop w:val="0"/>
                          <w:marBottom w:val="0"/>
                          <w:divBdr>
                            <w:top w:val="none" w:sz="0" w:space="0" w:color="auto"/>
                            <w:left w:val="none" w:sz="0" w:space="0" w:color="auto"/>
                            <w:bottom w:val="none" w:sz="0" w:space="0" w:color="auto"/>
                            <w:right w:val="none" w:sz="0" w:space="0" w:color="auto"/>
                          </w:divBdr>
                          <w:divsChild>
                            <w:div w:id="10319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844636">
      <w:bodyDiv w:val="1"/>
      <w:marLeft w:val="0"/>
      <w:marRight w:val="0"/>
      <w:marTop w:val="0"/>
      <w:marBottom w:val="0"/>
      <w:divBdr>
        <w:top w:val="none" w:sz="0" w:space="0" w:color="auto"/>
        <w:left w:val="none" w:sz="0" w:space="0" w:color="auto"/>
        <w:bottom w:val="none" w:sz="0" w:space="0" w:color="auto"/>
        <w:right w:val="none" w:sz="0" w:space="0" w:color="auto"/>
      </w:divBdr>
      <w:divsChild>
        <w:div w:id="1224221752">
          <w:marLeft w:val="0"/>
          <w:marRight w:val="0"/>
          <w:marTop w:val="0"/>
          <w:marBottom w:val="0"/>
          <w:divBdr>
            <w:top w:val="none" w:sz="0" w:space="0" w:color="auto"/>
            <w:left w:val="none" w:sz="0" w:space="0" w:color="auto"/>
            <w:bottom w:val="none" w:sz="0" w:space="0" w:color="auto"/>
            <w:right w:val="none" w:sz="0" w:space="0" w:color="auto"/>
          </w:divBdr>
          <w:divsChild>
            <w:div w:id="1296835596">
              <w:marLeft w:val="0"/>
              <w:marRight w:val="0"/>
              <w:marTop w:val="0"/>
              <w:marBottom w:val="0"/>
              <w:divBdr>
                <w:top w:val="none" w:sz="0" w:space="0" w:color="auto"/>
                <w:left w:val="none" w:sz="0" w:space="0" w:color="auto"/>
                <w:bottom w:val="none" w:sz="0" w:space="0" w:color="auto"/>
                <w:right w:val="none" w:sz="0" w:space="0" w:color="auto"/>
              </w:divBdr>
            </w:div>
            <w:div w:id="2145541241">
              <w:marLeft w:val="0"/>
              <w:marRight w:val="0"/>
              <w:marTop w:val="0"/>
              <w:marBottom w:val="0"/>
              <w:divBdr>
                <w:top w:val="none" w:sz="0" w:space="0" w:color="auto"/>
                <w:left w:val="none" w:sz="0" w:space="0" w:color="auto"/>
                <w:bottom w:val="none" w:sz="0" w:space="0" w:color="auto"/>
                <w:right w:val="none" w:sz="0" w:space="0" w:color="auto"/>
              </w:divBdr>
            </w:div>
            <w:div w:id="578179264">
              <w:marLeft w:val="0"/>
              <w:marRight w:val="0"/>
              <w:marTop w:val="0"/>
              <w:marBottom w:val="0"/>
              <w:divBdr>
                <w:top w:val="none" w:sz="0" w:space="0" w:color="auto"/>
                <w:left w:val="none" w:sz="0" w:space="0" w:color="auto"/>
                <w:bottom w:val="none" w:sz="0" w:space="0" w:color="auto"/>
                <w:right w:val="none" w:sz="0" w:space="0" w:color="auto"/>
              </w:divBdr>
            </w:div>
            <w:div w:id="2126653378">
              <w:marLeft w:val="0"/>
              <w:marRight w:val="0"/>
              <w:marTop w:val="0"/>
              <w:marBottom w:val="0"/>
              <w:divBdr>
                <w:top w:val="none" w:sz="0" w:space="0" w:color="auto"/>
                <w:left w:val="none" w:sz="0" w:space="0" w:color="auto"/>
                <w:bottom w:val="none" w:sz="0" w:space="0" w:color="auto"/>
                <w:right w:val="none" w:sz="0" w:space="0" w:color="auto"/>
              </w:divBdr>
            </w:div>
            <w:div w:id="1921719186">
              <w:marLeft w:val="0"/>
              <w:marRight w:val="0"/>
              <w:marTop w:val="0"/>
              <w:marBottom w:val="0"/>
              <w:divBdr>
                <w:top w:val="none" w:sz="0" w:space="0" w:color="auto"/>
                <w:left w:val="none" w:sz="0" w:space="0" w:color="auto"/>
                <w:bottom w:val="none" w:sz="0" w:space="0" w:color="auto"/>
                <w:right w:val="none" w:sz="0" w:space="0" w:color="auto"/>
              </w:divBdr>
              <w:divsChild>
                <w:div w:id="1505559041">
                  <w:marLeft w:val="0"/>
                  <w:marRight w:val="0"/>
                  <w:marTop w:val="0"/>
                  <w:marBottom w:val="0"/>
                  <w:divBdr>
                    <w:top w:val="none" w:sz="0" w:space="0" w:color="auto"/>
                    <w:left w:val="none" w:sz="0" w:space="0" w:color="auto"/>
                    <w:bottom w:val="none" w:sz="0" w:space="0" w:color="auto"/>
                    <w:right w:val="none" w:sz="0" w:space="0" w:color="auto"/>
                  </w:divBdr>
                </w:div>
                <w:div w:id="1560045944">
                  <w:marLeft w:val="0"/>
                  <w:marRight w:val="0"/>
                  <w:marTop w:val="0"/>
                  <w:marBottom w:val="0"/>
                  <w:divBdr>
                    <w:top w:val="none" w:sz="0" w:space="0" w:color="auto"/>
                    <w:left w:val="none" w:sz="0" w:space="0" w:color="auto"/>
                    <w:bottom w:val="none" w:sz="0" w:space="0" w:color="auto"/>
                    <w:right w:val="none" w:sz="0" w:space="0" w:color="auto"/>
                  </w:divBdr>
                </w:div>
                <w:div w:id="9861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60489">
      <w:bodyDiv w:val="1"/>
      <w:marLeft w:val="0"/>
      <w:marRight w:val="0"/>
      <w:marTop w:val="0"/>
      <w:marBottom w:val="0"/>
      <w:divBdr>
        <w:top w:val="none" w:sz="0" w:space="0" w:color="auto"/>
        <w:left w:val="none" w:sz="0" w:space="0" w:color="auto"/>
        <w:bottom w:val="none" w:sz="0" w:space="0" w:color="auto"/>
        <w:right w:val="none" w:sz="0" w:space="0" w:color="auto"/>
      </w:divBdr>
    </w:div>
    <w:div w:id="2079547732">
      <w:bodyDiv w:val="1"/>
      <w:marLeft w:val="0"/>
      <w:marRight w:val="0"/>
      <w:marTop w:val="0"/>
      <w:marBottom w:val="0"/>
      <w:divBdr>
        <w:top w:val="none" w:sz="0" w:space="0" w:color="auto"/>
        <w:left w:val="none" w:sz="0" w:space="0" w:color="auto"/>
        <w:bottom w:val="none" w:sz="0" w:space="0" w:color="auto"/>
        <w:right w:val="none" w:sz="0" w:space="0" w:color="auto"/>
      </w:divBdr>
    </w:div>
    <w:div w:id="21208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Jan181</b:Tag>
    <b:SourceType>InternetSite</b:SourceType>
    <b:Guid>{C3BBC222-C03A-4356-B43B-1CEF85DE3859}</b:Guid>
    <b:Title>Skills Every Child Will Need to Succeed in 21st century</b:Title>
    <b:Year>2018</b:Year>
    <b:LCID>en-US</b:LCID>
    <b:Author>
      <b:Author>
        <b:NameList>
          <b:Person>
            <b:Last>Jana</b:Last>
            <b:First>Dr.</b:First>
            <b:Middle>Laura A.</b:Middle>
          </b:Person>
        </b:NameList>
      </b:Author>
      <b:Editor>
        <b:NameList>
          <b:Person>
            <b:Last>n.a.</b:Last>
          </b:Person>
        </b:NameList>
      </b:Editor>
      <b:ProducerName>
        <b:NameList>
          <b:Person>
            <b:Last>n.a.</b:Last>
          </b:Person>
        </b:NameList>
      </b:ProducerName>
    </b:Author>
    <b:InternetSiteTitle>YouTube</b:InternetSiteTitle>
    <b:Month>March</b:Month>
    <b:Day>28</b:Day>
    <b:URL>https://youtu.be/z_1Zv_ECy0g</b:URL>
    <b:ProductionCompany>TEDxChandigarh</b:ProductionCompany>
    <b:YearAccessed>2019</b:YearAccessed>
    <b:MonthAccessed>September</b:MonthAccessed>
    <b:DayAccessed>10 </b:DayAccessed>
    <b:RefOrder>2</b:RefOrder>
  </b:Source>
  <b:Source>
    <b:Tag>Pei</b:Tag>
    <b:SourceType>JournalArticle</b:SourceType>
    <b:Guid>{B6AA215B-9A58-4D5B-9CB0-539B59988662}</b:Guid>
    <b:Author>
      <b:Author>
        <b:NameList>
          <b:Person>
            <b:Last>Pei</b:Last>
            <b:First>Z.,</b:First>
            <b:Middle>Zheng, C., Zhang, M., &amp; Liu, F.</b:Middle>
          </b:Person>
        </b:NameList>
      </b:Author>
    </b:Author>
    <b:Title>Critical thinking and argumentive writing:Inspecting the association between EFL learners in China</b:Title>
    <b:JournalName>English Language Teaching</b:JournalName>
    <b:Year>2017</b:Year>
    <b:Pages>31-42</b:Pages>
    <b:Volume>10</b:Volume>
    <b:Issue>10</b:Issue>
    <b:RefOrder>3</b:RefOrder>
  </b:Source>
  <b:Source>
    <b:Tag>Wil</b:Tag>
    <b:SourceType>JournalArticle</b:SourceType>
    <b:Guid>{1DA21C2C-B4E0-49D7-BC6F-27EF1D467EB9}</b:Guid>
    <b:Author>
      <b:Author>
        <b:NameList>
          <b:Person>
            <b:Last>Williams</b:Last>
            <b:First>Nelson,</b:First>
            <b:Middle>McLeod, Meyer, Cameron, &amp; Wangberg</b:Middle>
          </b:Person>
        </b:NameList>
      </b:Author>
    </b:Author>
    <b:Title>A collaborative faculty approach for improving teaching of writing and critical thinking across disciplines: A Wyoming case study</b:Title>
    <b:JournalName>NACTA Journal</b:JournalName>
    <b:Year>2003</b:Year>
    <b:Pages>53-59</b:Pages>
    <b:RefOrder>4</b:RefOrder>
  </b:Source>
  <b:Source>
    <b:Tag>na</b:Tag>
    <b:SourceType>InternetSite</b:SourceType>
    <b:Guid>{D752B9DB-A0E6-4E07-B5FF-A3C630D9409B}</b:Guid>
    <b:Title>IELTS - Test Taker Performance</b:Title>
    <b:Author>
      <b:Author>
        <b:Corporate>n.a.</b:Corporate>
      </b:Author>
    </b:Author>
    <b:InternetSiteTitle>IELTS.org</b:InternetSiteTitle>
    <b:Year>2017</b:Year>
    <b:URL>https://www.ielts.org/teaching-and-research/test-taker-performance</b:URL>
    <b:ProductionCompany>Cambridge English Assessment; IDP &amp; British Council</b:ProductionCompany>
    <b:RefOrder>5</b:RefOrder>
  </b:Source>
  <b:Source>
    <b:Tag>Rav</b:Tag>
    <b:SourceType>JournalArticle</b:SourceType>
    <b:Guid>{3B57AD88-FE13-40F2-AE91-432A3A6B38D2}</b:Guid>
    <b:Author>
      <b:Author>
        <b:NameList>
          <b:Person>
            <b:Last>Ravichandran</b:Last>
            <b:First>S.,</b:First>
            <b:Middle>Kretovics, M., Kirby, K., &amp; Ghosh, A.</b:Middle>
          </b:Person>
        </b:NameList>
      </b:Author>
    </b:Author>
    <b:Title>Strategies to address English language writing challenges faced by international students in the US.</b:Title>
    <b:Year>2017</b:Year>
    <b:YearAccessed>2019</b:YearAccessed>
    <b:JournalName>Journal of International Students</b:JournalName>
    <b:Pages>764-785</b:Pages>
    <b:Volume>7</b:Volume>
    <b:Issue>3</b:Issue>
    <b:RefOrder>6</b:RefOrder>
  </b:Source>
  <b:Source>
    <b:Tag>Laa</b:Tag>
    <b:SourceType>JournalArticle</b:SourceType>
    <b:Guid>{6DF174BA-2F58-4A91-89A0-2DB49069AD42}</b:Guid>
    <b:Author>
      <b:Author>
        <b:NameList>
          <b:Person>
            <b:Last>Laabidi</b:Last>
            <b:First>Hicham</b:First>
          </b:Person>
        </b:NameList>
      </b:Author>
    </b:Author>
    <b:Title>Fundamental Criteria for Effective Textbook</b:Title>
    <b:Year>2016</b:Year>
    <b:Volume>1</b:Volume>
    <b:Issue>2</b:Issue>
    <b:Pages>141-159</b:Pages>
    <b:JournalName>EFL JOURNAL</b:JournalName>
    <b:URL>https://pdfs.semanticscholar.org/de7d/57ed902ec26e341d71ba7e3af0802653c869.pdf</b:URL>
    <b:DOI>http://dx.doi.org/10.21462/eflj.v1i2.13</b:DOI>
    <b:YearAccessed>2019</b:YearAccessed>
    <b:MonthAccessed>September</b:MonthAccessed>
    <b:DayAccessed>10</b:DayAccessed>
    <b:RefOrder>7</b:RefOrder>
  </b:Source>
  <b:Source>
    <b:Tag>Sla</b:Tag>
    <b:SourceType>JournalArticle</b:SourceType>
    <b:Guid>{2E0C8715-D409-4441-BD98-251705D1C3F3}</b:Guid>
    <b:Author>
      <b:Author>
        <b:NameList>
          <b:Person>
            <b:Last>Slavkov</b:Last>
            <b:First>N.</b:First>
          </b:Person>
        </b:NameList>
      </b:Author>
    </b:Author>
    <b:Title>Sociocultural theory, the L2 writing process, and Google Drive: Strange Bedfellows</b:Title>
    <b:JournalName>TESOL Canada Journal</b:JournalName>
    <b:Year>2015</b:Year>
    <b:Pages>80-94</b:Pages>
    <b:Volume>6</b:Volume>
    <b:YearAccessed>2019</b:YearAccessed>
    <b:RefOrder>8</b:RefOrder>
  </b:Source>
  <b:Source>
    <b:Tag>Pet17</b:Tag>
    <b:SourceType>InternetSite</b:SourceType>
    <b:Guid>{275EA27A-9F03-41C0-A81A-F75AA2927DDC}</b:Guid>
    <b:Title>The best way to learn critical thinking</b:Title>
    <b:Year>2017</b:Year>
    <b:Author>
      <b:Author>
        <b:NameList>
          <b:Person>
            <b:Last>Peterson</b:Last>
            <b:First>J.</b:First>
          </b:Person>
        </b:NameList>
      </b:Author>
    </b:Author>
    <b:InternetSiteTitle>YouTube</b:InternetSiteTitle>
    <b:URL>(https://youtu.be/x0vUsxhMczI</b:URL>
    <b:RefOrder>9</b:RefOrder>
  </b:Source>
  <b:Source>
    <b:Tag>Per</b:Tag>
    <b:SourceType>JournalArticle</b:SourceType>
    <b:Guid>{8B4A33AD-96E1-4786-96DE-426B6BFC7EC0}</b:Guid>
    <b:Author>
      <b:Author>
        <b:NameList>
          <b:Person>
            <b:Last>Perrow</b:Last>
            <b:First>M.</b:First>
          </b:Person>
        </b:NameList>
      </b:Author>
    </b:Author>
    <b:Title>Strengthening the Conversation in Blended and Face-to Face Courses: Connecting Online and In-Person Learning with Crossover Protocols.</b:Title>
    <b:JournalName>College Teaching</b:JournalName>
    <b:Year>2017</b:Year>
    <b:Pages>97-105</b:Pages>
    <b:Volume>65</b:Volume>
    <b:Issue>3</b:Issue>
    <b:RefOrder>10</b:RefOrder>
  </b:Source>
  <b:Source>
    <b:Tag>Sug</b:Tag>
    <b:SourceType>InternetSite</b:SourceType>
    <b:Guid>{2E987533-CED0-4F04-A12B-1F83899DC1F6}</b:Guid>
    <b:Title>The future of Learning</b:Title>
    <b:Author>
      <b:Author>
        <b:NameList>
          <b:Person>
            <b:Last>Mitra</b:Last>
            <b:First>Sugata</b:First>
          </b:Person>
        </b:NameList>
      </b:Author>
    </b:Author>
    <b:URL>https://youtu.be/VGF3kjgCaMQ</b:URL>
    <b:Year>2018</b:Year>
    <b:Month>November</b:Month>
    <b:Day>12</b:Day>
    <b:InternetSiteTitle>TEDxNewcastle</b:InternetSiteTitle>
    <b:RefOrder>11</b:RefOrder>
  </b:Source>
  <b:Source>
    <b:Tag>Cha18</b:Tag>
    <b:SourceType>JournalArticle</b:SourceType>
    <b:Guid>{3DFC16EC-E8AD-46D0-8F78-BE7DC4AFDCBE}</b:Guid>
    <b:Author>
      <b:Author>
        <b:NameList>
          <b:Person>
            <b:Last>Changwong</b:Last>
            <b:First>K.,</b:First>
            <b:Middle>Sukkamart, A., &amp; Sisan, B.</b:Middle>
          </b:Person>
        </b:NameList>
      </b:Author>
    </b:Author>
    <b:Title>Critical thinking skill development: Analysis of a new learning management model for Tsai high schools</b:Title>
    <b:Year>2018</b:Year>
    <b:JournalName>Journal of International Studies</b:JournalName>
    <b:Pages>37-48</b:Pages>
    <b:Volume>11</b:Volume>
    <b:Issue>2</b:Issue>
    <b:RefOrder>12</b:RefOrder>
  </b:Source>
  <b:Source>
    <b:Tag>Leo</b:Tag>
    <b:SourceType>Report</b:SourceType>
    <b:Guid>{181FC141-FE4B-4A69-B79E-3DD6BC0DA9F4}</b:Guid>
    <b:Author>
      <b:Author>
        <b:NameList>
          <b:Person>
            <b:Last>Leopold</b:Last>
            <b:First>T.</b:First>
            <b:Middle>A., Vesselina S. R. &amp; Vesselina S. R.</b:Middle>
          </b:Person>
        </b:NameList>
      </b:Author>
    </b:Author>
    <b:Title>The Future of Jobs Report 2018</b:Title>
    <b:Year>2018</b:Year>
    <b:Publisher>World Economic Forum</b:Publisher>
    <b:City>Switzerland</b:City>
    <b:URL>http://www3.weforum.org/docs/WEF_Future_of_Jobs_2018.pdf</b:URL>
    <b:RefOrder>13</b:RefOrder>
  </b:Source>
  <b:Source>
    <b:Tag>Smi17</b:Tag>
    <b:SourceType>JournalArticle</b:SourceType>
    <b:Guid>{D034E6A1-7BF2-4D11-8308-AC3956C5B511}</b:Guid>
    <b:Author>
      <b:Author>
        <b:NameList>
          <b:Person>
            <b:Last>Smith</b:Last>
            <b:First>V.</b:First>
            <b:Middle>D., &amp; Darvas, J. W.</b:Middle>
          </b:Person>
        </b:NameList>
      </b:Author>
    </b:Author>
    <b:Title>Encouraging Student Autonomy through Higher Order Thinking Skills</b:Title>
    <b:Year>2017</b:Year>
    <b:JournalName>Journal of Instructional Research</b:JournalName>
    <b:Pages>29-34</b:Pages>
    <b:Volume>6</b:Volume>
    <b:RefOrder>14</b:RefOrder>
  </b:Source>
  <b:Source>
    <b:Tag>Rah18</b:Tag>
    <b:SourceType>JournalArticle</b:SourceType>
    <b:Guid>{E1F2CC06-81A7-4E51-BF27-6E5B6F9BEF9B}</b:Guid>
    <b:Author>
      <b:Author>
        <b:NameList>
          <b:Person>
            <b:Last>Rahayu</b:Last>
            <b:First>U.,</b:First>
            <b:Middle>&amp;Sapriati, A.</b:Middle>
          </b:Person>
        </b:NameList>
      </b:Author>
    </b:Author>
    <b:Title>Open Educational Resources Based Online Tutorial Model for Developing Critical Thinking of Higher Distance Education Students</b:Title>
    <b:JournalName>Turkish Online Journal of Distance Education</b:JournalName>
    <b:Year>2018</b:Year>
    <b:Pages>163-175</b:Pages>
    <b:Volume>19</b:Volume>
    <b:Issue>4</b:Issue>
    <b:RefOrder>15</b:RefOrder>
  </b:Source>
  <b:Source>
    <b:Tag>Tat</b:Tag>
    <b:SourceType>InternetSite</b:SourceType>
    <b:Guid>{DF220748-765D-4004-99C6-912F2E10BDD3}</b:Guid>
    <b:Author>
      <b:Author>
        <b:NameList>
          <b:Person>
            <b:Last>Tatsumi</b:Last>
            <b:First>A.</b:First>
          </b:Person>
        </b:NameList>
      </b:Author>
    </b:Author>
    <b:Title>Teaching critical thinking in the English language classroom</b:Title>
    <b:Year>2018</b:Year>
    <b:URL>https://www.cambridge.org/elt/blog/2018/04/04/teaching-critical-thinking/</b:URL>
    <b:Month>April</b:Month>
    <b:Day>4</b:Day>
    <b:RefOrder>16</b:RefOrder>
  </b:Source>
  <b:Source>
    <b:Tag>Diz</b:Tag>
    <b:SourceType>JournalArticle</b:SourceType>
    <b:Guid>{F5E58C2E-5C24-4C0B-9BF9-F73725C8E8FB}</b:Guid>
    <b:Author>
      <b:Author>
        <b:NameList>
          <b:Person>
            <b:Last>Dizon</b:Last>
            <b:First>G.,</b:First>
            <b:Middle>&amp; Thanyawatpokin, B.</b:Middle>
          </b:Person>
        </b:NameList>
      </b:Author>
    </b:Author>
    <b:Title>Web 2.0 tools in the EFL classroom: Comparing the effects of Facebook and blogs on L2 writing and interaction</b:Title>
    <b:JournalName>The EUROCALL Review</b:JournalName>
    <b:Pages>29–42</b:Pages>
    <b:Volume>26</b:Volume>
    <b:Issue>1</b:Issue>
    <b:RefOrder>17</b:RefOrder>
  </b:Source>
  <b:Source>
    <b:Tag>Lam17</b:Tag>
    <b:SourceType>JournalArticle</b:SourceType>
    <b:Guid>{E8D5ED5C-3454-4CD5-909E-C5C98331898F}</b:Guid>
    <b:Author>
      <b:Author>
        <b:NameList>
          <b:Person>
            <b:Last>Lam</b:Last>
            <b:First>Y.</b:First>
            <b:Middle>W., Hew, K. F., &amp; Chiu, K. F.</b:Middle>
          </b:Person>
        </b:NameList>
      </b:Author>
    </b:Author>
    <b:Year>2017</b:Year>
    <b:Title>blended learning approach and gamification</b:Title>
    <b:JournalName>Language Learning &amp; Technology</b:JournalName>
    <b:Pages>97–118</b:Pages>
    <b:Volume>22</b:Volume>
    <b:Issue>1</b:Issue>
    <b:DOI>https://dx.doi.org/10125/44583</b:DOI>
    <b:RefOrder>18</b:RefOrder>
  </b:Source>
  <b:Source>
    <b:Tag>Son</b:Tag>
    <b:SourceType>JournalArticle</b:SourceType>
    <b:Guid>{A47C471F-E071-415A-9366-B21888DD8EBF}</b:Guid>
    <b:Author>
      <b:Author>
        <b:NameList>
          <b:Person>
            <b:Last>Song</b:Last>
            <b:First>C-R.</b:First>
          </b:Person>
        </b:NameList>
      </b:Author>
    </b:Author>
    <b:Title>Online composition analysis of critical thinking skills</b:Title>
    <b:JournalName>International Journal of  instructional Media</b:JournalName>
    <b:Volume>39</b:Volume>
    <b:Issue>3</b:Issue>
    <b:Pages>239-262</b:Pages>
    <b:Year>2012</b:Year>
    <b:URL>http://0-web.b.ebscohost.com.libpac.wzu.edu.tw/ehost/pdfviewer/pdfviewer?vid=8&amp;sid=0b19f47e-e837-4c1a-872a-e59cf1224086%40pdc-v-sessmgr04</b:URL>
    <b:RefOrder>19</b:RefOrder>
  </b:Source>
  <b:Source>
    <b:Tag>Zha08</b:Tag>
    <b:SourceType>JournalArticle</b:SourceType>
    <b:Guid>{E06A79DE-CA4B-4483-B41B-F4D1F22E1A10}</b:Guid>
    <b:Author>
      <b:Author>
        <b:NameList>
          <b:Person>
            <b:Last>Zhang</b:Last>
          </b:Person>
        </b:NameList>
      </b:Author>
    </b:Author>
    <b:Title>Instructional Interventions Affecting Critical Thinking Skills and Dispositions: A Stage 1  Meta-Analysis. Review of Educational Research 78(4)</b:Title>
    <b:Year>2008</b:Year>
    <b:JournalName>Review of Educational Research</b:JournalName>
    <b:Volume>78</b:Volume>
    <b:Issue>4</b:Issue>
    <b:RefOrder>20</b:RefOrder>
  </b:Source>
  <b:Source>
    <b:Tag>Riv17</b:Tag>
    <b:SourceType>JournalArticle</b:SourceType>
    <b:Guid>{7D7D217A-994F-441E-BED4-A775B060C32B}</b:Guid>
    <b:Author>
      <b:Author>
        <b:NameList>
          <b:Person>
            <b:Last>Rivera</b:Last>
            <b:First>J.</b:First>
            <b:Middle>H.</b:Middle>
          </b:Person>
        </b:NameList>
      </b:Author>
    </b:Author>
    <b:Title>The Blended Learning Environment: A viable alternative for special needs</b:Title>
    <b:Year>2017</b:Year>
    <b:JournalName>Journal of Education and Training Studies</b:JournalName>
    <b:Pages>79-84</b:Pages>
    <b:Volume>5</b:Volume>
    <b:Issue>2</b:Issue>
    <b:RefOrder>21</b:RefOrder>
  </b:Source>
  <b:Source>
    <b:Tag>Abb</b:Tag>
    <b:SourceType>JournalArticle</b:SourceType>
    <b:Guid>{E68A09C3-FA6B-43A2-9E80-F531D55ADB33}</b:Guid>
    <b:Author>
      <b:Author>
        <b:NameList>
          <b:Person>
            <b:Last>Abbas</b:Last>
            <b:First>Z.</b:First>
            <b:Middle>I.</b:Middle>
          </b:Person>
        </b:NameList>
      </b:Author>
    </b:Author>
    <b:Title>Blended Learning and Student Satisfaction: An Investigation into an EAP Writing Course</b:Title>
    <b:JournalName>Advances in Language and Literary Studies</b:JournalName>
    <b:Pages>102–105.</b:Pages>
    <b:Volume>9</b:Volume>
    <b:Issue>1</b:Issue>
    <b:Year>2018</b:Year>
    <b:RefOrder>22</b:RefOrder>
  </b:Source>
  <b:Source>
    <b:Tag>Ste17</b:Tag>
    <b:SourceType>JournalArticle</b:SourceType>
    <b:Guid>{FE0315F7-C704-4CDB-8145-38D16022D72E}</b:Guid>
    <b:Author>
      <b:Author>
        <b:NameList>
          <b:Person>
            <b:Last>Stephens G.E</b:Last>
            <b:First>Roberts</b:First>
            <b:Middle>K.L.</b:Middle>
          </b:Person>
        </b:NameList>
      </b:Author>
    </b:Author>
    <b:Title>Facilitating Collaboration in Online Groups</b:Title>
    <b:JournalName>Journal of Educators Online</b:JournalName>
    <b:Year>2017</b:Year>
    <b:Volume>14</b:Volume>
    <b:Issue>1</b:Issue>
    <b:URL>https://files.eric.ed.gov/fulltext/EJ1133614.pdf</b:URL>
    <b:RefOrder>23</b:RefOrder>
  </b:Source>
  <b:Source>
    <b:Tag>Yan</b:Tag>
    <b:SourceType>JournalArticle</b:SourceType>
    <b:Guid>{71D35ABD-3D6A-4238-910E-BEAB07FBB43B}</b:Guid>
    <b:Author>
      <b:Author>
        <b:NameList>
          <b:Person>
            <b:Last>Yang</b:Last>
            <b:First>Y-T.</b:First>
            <b:Middle>C.</b:Middle>
          </b:Person>
        </b:NameList>
      </b:Author>
    </b:Author>
    <b:Title>A catalyst for teaching critical thinking in a large university class in Taiwan: asynchronous online discussions with the facilitation of teaching assistants.</b:Title>
    <b:JournalName>Education Tech Research Dev</b:JournalName>
    <b:Year>2008</b:Year>
    <b:Pages>241–264</b:Pages>
    <b:Volume>56</b:Volume>
    <b:RefOrder>24</b:RefOrder>
  </b:Source>
  <b:Source>
    <b:Tag>Yan1</b:Tag>
    <b:SourceType>JournalArticle</b:SourceType>
    <b:Guid>{4BC609FD-3DF8-4923-94DD-D4999AD7E8A5}</b:Guid>
    <b:Author>
      <b:Author>
        <b:NameList>
          <b:Person>
            <b:Last>Yang</b:Last>
            <b:First>Y.-T.</b:First>
            <b:Middle>C., Gamble, J. H., Hung, Y.-W., &amp; Lin, T.-Y.</b:Middle>
          </b:Person>
        </b:NameList>
      </b:Author>
    </b:Author>
    <b:Title>An Online Adaptive Learning environment for Critical-Thinking-Infused English Literacy Instruction. An Online Adaptive Learning</b:Title>
    <b:JournalName>British Journal of Educational technology</b:JournalName>
    <b:Pages>723–747</b:Pages>
    <b:Volume>45</b:Volume>
    <b:Issue>4</b:Issue>
    <b:Year>2014</b:Year>
    <b:RefOrder>25</b:RefOrder>
  </b:Source>
  <b:Source>
    <b:Tag>Sae18</b:Tag>
    <b:SourceType>JournalArticle</b:SourceType>
    <b:Guid>{B947AA6C-1B97-4B73-91B7-942BE392F808}</b:Guid>
    <b:Author>
      <b:Author>
        <b:NameList>
          <b:Person>
            <b:Last>Saeed</b:Last>
            <b:First>M.</b:First>
            <b:Middle>A., Ghazali, K., Sahuri, S. S., &amp; Abdulrab, M.</b:Middle>
          </b:Person>
        </b:NameList>
      </b:Author>
    </b:Author>
    <b:Title>Engaging Efl learners in online peer feedback on writing: What does it tell us?</b:Title>
    <b:Year>2018</b:Year>
    <b:JournalName>Journal of Information Technology Education</b:JournalName>
    <b:Pages>39–61</b:Pages>
    <b:Volume>17</b:Volume>
    <b:URL>http://0-search.ebscohost.com.libpac.wzu.edu.tw/login.aspx?direct=true&amp;db=eric&amp;AN=EJ1176123&amp;site=ehost-live</b:URL>
    <b:RefOrder>26</b:RefOrder>
  </b:Source>
  <b:Source>
    <b:Tag>Yim17</b:Tag>
    <b:SourceType>JournalArticle</b:SourceType>
    <b:Guid>{B57E65B1-8440-4F16-B889-A2D7F3869C69}</b:Guid>
    <b:Author>
      <b:Author>
        <b:NameList>
          <b:Person>
            <b:Last>Yim</b:Last>
            <b:First>S.,</b:First>
            <b:Middle>&amp; Warschauer, M.</b:Middle>
          </b:Person>
        </b:NameList>
      </b:Author>
    </b:Author>
    <b:Title>Web-based collaborative  writing in L2 contexts: Methodological insights from text mining</b:Title>
    <b:Year>2017</b:Year>
    <b:JournalName>Language Learning &amp; Technology</b:JournalName>
    <b:Pages>146–165</b:Pages>
    <b:Volume>21</b:Volume>
    <b:Issue>1</b:Issue>
    <b:URL>http://0-search.ebscohost.com.libpac.wzu.edu.tw/login.aspx?direct=true&amp;db=eric&amp;AN=EJ1176123&amp;site=ehost-live</b:URL>
    <b:RefOrder>27</b:RefOrder>
  </b:Source>
  <b:Source>
    <b:Tag>Sna17</b:Tag>
    <b:SourceType>JournalArticle</b:SourceType>
    <b:Guid>{C353DF10-FDE2-47CB-A7C4-C57F12B058AD}</b:Guid>
    <b:Author>
      <b:Author>
        <b:NameList>
          <b:Person>
            <b:Last>Snape</b:Last>
            <b:First>P.</b:First>
          </b:Person>
        </b:NameList>
      </b:Author>
    </b:Author>
    <b:Title>Enduring learning: Integrating C21st soft skills through technology education</b:Title>
    <b:Year>2017</b:Year>
    <b:JournalName>Design and technology education</b:JournalName>
    <b:Volume>22</b:Volume>
    <b:Issue>3</b:Issue>
    <b:Pages>1-13</b:Pages>
    <b:RefOrder>28</b:RefOrder>
  </b:Source>
  <b:Source>
    <b:Tag>Ago13</b:Tag>
    <b:SourceType>JournalArticle</b:SourceType>
    <b:Guid>{14C2B512-2282-44F6-ADC1-EF5F5EAA54FA}</b:Guid>
    <b:Author>
      <b:Author>
        <b:NameList>
          <b:Person>
            <b:Last>Agosto</b:Last>
            <b:First>D.</b:First>
            <b:Middle>E., Copeland, A. J., &amp; Zach, L.</b:Middle>
          </b:Person>
        </b:NameList>
      </b:Author>
    </b:Author>
    <b:Title>Testing the benefits of blended education: Using social  technology to foster collaboration and knowledge sharing in face-to-face LIS courses</b:Title>
    <b:Year>2013</b:Year>
    <b:JournalName>Education for Library and Information Science</b:JournalName>
    <b:Pages>94–107.</b:Pages>
    <b:Volume>54</b:Volume>
    <b:Issue>2</b:Issue>
    <b:URL>http://0-search.ebscohost.com.libpac.wzu.edu.tw/login.aspx?direct=true&amp;db=eric&amp;AN=EJ1074116&amp;site=ehost-live</b:URL>
    <b:RefOrder>29</b:RefOrder>
  </b:Source>
  <b:Source>
    <b:Tag>Hem19</b:Tag>
    <b:SourceType>JournalArticle</b:SourceType>
    <b:Guid>{B10AE624-9602-4EF0-81A6-2D794F53F589}</b:Guid>
    <b:Author>
      <b:Author>
        <b:NameList>
          <b:Person>
            <b:Last>Hembrough</b:Last>
            <b:First>T.</b:First>
          </b:Person>
        </b:NameList>
      </b:Author>
    </b:Author>
    <b:Title>A case study: Focusing on sustainability themes and ecocomposition through student blogs in a professional and technical writing course.</b:Title>
    <b:JournalName>International Journal of Instruction</b:JournalName>
    <b:Year>2019</b:Year>
    <b:Pages>895-914</b:Pages>
    <b:Volume>12</b:Volume>
    <b:Issue>1</b:Issue>
    <b:RefOrder>30</b:RefOrder>
  </b:Source>
  <b:Source>
    <b:Tag>Sax12</b:Tag>
    <b:SourceType>JournalArticle</b:SourceType>
    <b:Guid>{3FAF6913-906B-4AA6-A56E-0A69B3B166CE}</b:Guid>
    <b:Author>
      <b:Author>
        <b:NameList>
          <b:Person>
            <b:Last>Saxtona</b:Last>
            <b:First>E.,</b:First>
            <b:Middle>Belanger, S. &amp; Becker, W.</b:Middle>
          </b:Person>
        </b:NameList>
      </b:Author>
    </b:Author>
    <b:Title>The Critical Thinking Analytic Rubric (CTAR): Investigating intra-rater and inter-rater reliability of a scoring mechanism for critical thinking performance assessments</b:Title>
    <b:JournalName>Assessing Writing</b:JournalName>
    <b:Year>2012</b:Year>
    <b:Pages>p251-270</b:Pages>
    <b:Volume>17</b:Volume>
    <b:RefOrder>31</b:RefOrder>
  </b:Source>
  <b:Source>
    <b:Tag>IEL17</b:Tag>
    <b:SourceType>InternetSite</b:SourceType>
    <b:Guid>{1AB61E01-3039-4961-84AA-22AD7C130408}</b:Guid>
    <b:Title>IELTS</b:Title>
    <b:Year>2017</b:Year>
    <b:InternetSiteTitle>IELTS.org</b:InternetSiteTitle>
    <b:URL>https://www.ielts.org</b:URL>
    <b:RefOrder>32</b:RefOrder>
  </b:Source>
  <b:Source>
    <b:Tag>Cha</b:Tag>
    <b:SourceType>BookSection</b:SourceType>
    <b:Guid>{ADDE9DC2-1E8C-478F-A3C6-3AA89B316910}</b:Guid>
    <b:Author>
      <b:Author>
        <b:NameList>
          <b:Person>
            <b:Last>Polio</b:Last>
            <b:First>C.</b:First>
            <b:Middle>&amp; Williams, J.</b:Middle>
          </b:Person>
        </b:NameList>
      </b:Author>
      <b:BookAuthor>
        <b:NameList>
          <b:Person>
            <b:Last>Polio</b:Last>
            <b:First>C.</b:First>
            <b:Middle>&amp; Williams, J.</b:Middle>
          </b:Person>
        </b:NameList>
      </b:BookAuthor>
    </b:Author>
    <b:Title>Teaching and Testing Writing</b:Title>
    <b:RefOrder>33</b:RefOrder>
  </b:Source>
  <b:Source>
    <b:Tag>Fac</b:Tag>
    <b:SourceType>JournalArticle</b:SourceType>
    <b:Guid>{122C4851-4573-407A-BB55-5062A8ECF78C}</b:Guid>
    <b:Author>
      <b:Author>
        <b:NameList>
          <b:Person>
            <b:Last>Facione</b:Last>
            <b:First>P.</b:First>
            <b:Middle>A.</b:Middle>
          </b:Person>
        </b:NameList>
      </b:Author>
    </b:Author>
    <b:Title>Critical Thinking: A Statement of Expert Consensus for Purposes of Educational Assessment and Instruction</b:Title>
    <b:JournalName>Facione, P. A. (1990). Critical Thinking: A Statement of Expert Consensus for Purposes of Educational AsResearch Findings and Recommendations</b:JournalName>
    <b:Year>1990</b:Year>
    <b:Pages>1-112</b:Pages>
    <b:RefOrder>34</b:RefOrder>
  </b:Source>
  <b:Source>
    <b:Tag>Cha16</b:Tag>
    <b:SourceType>JournalArticle</b:SourceType>
    <b:Guid>{292047F3-BDD6-4262-A52F-9A73077D0B6C}</b:Guid>
    <b:Author>
      <b:Author>
        <b:NameList>
          <b:Person>
            <b:Last>Challob AI</b:Last>
            <b:First>Bakar</b:First>
            <b:Middle>NA, Latif H.</b:Middle>
          </b:Person>
        </b:NameList>
      </b:Author>
    </b:Author>
    <b:Title>Collaborative Blended Learning Writing Environment: Effects on EFL Students’ Writing Apprehension and Writing Performance.</b:Title>
    <b:JournalName>English Language Teaching</b:JournalName>
    <b:Year>2016</b:Year>
    <b:Pages>229-241</b:Pages>
    <b:Volume>Challob AI, Bakar NA, Latif H. Collaborative Blended Learning Writing Environment: Effects on EFL Students’ Writing Apprehension and Writing Performa9</b:Volume>
    <b:Issue>6</b:Issue>
    <b:URL>http://0-search.ebscohost.com.libpac.wzu.edu.tw/login.aspx?direct=true&amp;db=eric&amp;AN=EJ1103305&amp;site=ehost-live</b:URL>
    <b:RefOrder>35</b:RefOrder>
  </b:Source>
  <b:Source>
    <b:Tag>Bow</b:Tag>
    <b:SourceType>JournalArticle</b:SourceType>
    <b:Guid>{62C86C3A-3256-4EFE-9C58-0414245B72F2}</b:Guid>
    <b:Author>
      <b:Author>
        <b:NameList>
          <b:Person>
            <b:Last>Bowyer</b:Last>
            <b:First>J.</b:First>
            <b:Middle>&amp; Chambers, L.</b:Middle>
          </b:Person>
        </b:NameList>
      </b:Author>
    </b:Author>
    <b:Title>Evaluating blended learning: Bringing the elements together. Research Matters: A Cambridge Assessment Publication.</b:Title>
    <b:Year>2017</b:Year>
    <b:Pages>17-26</b:Pages>
    <b:URL>https://www.cambridgeassessment.org.uk/Images/375446-evaluating-blended-learning-bringing-the-elements-together.pdf</b:URL>
    <b:Volume>23</b:Volume>
    <b:DayAccessed>11 September</b:DayAccessed>
    <b:RefOrder>36</b:RefOrder>
  </b:Source>
  <b:Source>
    <b:Tag>Mul</b:Tag>
    <b:SourceType>JournalArticle</b:SourceType>
    <b:Guid>{CBF017AE-8299-4A91-A287-7A387F119E5D}</b:Guid>
    <b:Author>
      <b:Author>
        <b:NameList>
          <b:Person>
            <b:Last>Muller</b:Last>
            <b:First>M.,</b:First>
            <b:Middle>Boutte,G. &amp; Buchheister, K.</b:Middle>
          </b:Person>
        </b:NameList>
      </b:Author>
    </b:Author>
    <b:Title>Multiple perspectives on cognitive development: Radical constructivism, cognitive constructivism, sociocultural theory, and critical theory</b:Title>
    <b:Year>2017</b:Year>
    <b:RefOrder>37</b:RefOrder>
  </b:Source>
  <b:Source>
    <b:Tag>Zub15</b:Tag>
    <b:SourceType>Report</b:SourceType>
    <b:Guid>{4E894CCE-1C30-48EA-ADB8-179E9C4DAB2A}</b:Guid>
    <b:Author>
      <b:Author>
        <b:NameList>
          <b:Person>
            <b:Last>Zubaidi</b:Last>
            <b:First>N.</b:First>
          </b:Person>
        </b:NameList>
      </b:Author>
    </b:Author>
    <b:Title>Sociocultural Theory</b:Title>
    <b:Year>2015</b:Year>
    <b:Publisher>University of Melbourne</b:Publisher>
    <b:City>Melbourne</b:City>
    <b:Department>Workshop Researching Language</b:Department>
    <b:YearAccessed>2019</b:YearAccessed>
    <b:MonthAccessed>11</b:MonthAccessed>
    <b:DayAccessed>24</b:DayAccessed>
    <b:URL>https://www.researchgate.net/publication/277892662</b:URL>
    <b:DOI>10.13140/RG.2.1.2642.1921</b:DOI>
    <b:RefOrder>38</b:RefOrder>
  </b:Source>
  <b:Source>
    <b:Tag>Offnd</b:Tag>
    <b:SourceType>InternetSite</b:SourceType>
    <b:Guid>{8A34F667-14BE-4417-9F86-B168276D97CF}</b:Guid>
    <b:Title>e-Source Behavoral &amp; Social Sciences Research</b:Title>
    <b:Year>n.d.</b:Year>
    <b:Author>
      <b:Author>
        <b:Corporate>Office of Behavoral and Social Sciences Research</b:Corporate>
      </b:Author>
    </b:Author>
    <b:InternetSiteTitle>www.esourceresearch.org</b:InternetSiteTitle>
    <b:Month>n.d.</b:Month>
    <b:Day>n.d.</b:Day>
    <b:URL>http://www.esourceresearch.org/eSourceBook/ObjectiveMeasurementofSubjectivePhenomena/3TheConstructorCharacteristictoMeasure/tabid/696/Default.aspx</b:URL>
    <b:RefOrder>39</b:RefOrder>
  </b:Source>
  <b:Source>
    <b:Tag>Ste</b:Tag>
    <b:SourceType>InternetSite</b:SourceType>
    <b:Guid>{3BF96899-9CE7-4CA4-B7FD-5949CF6589AE}</b:Guid>
    <b:Author>
      <b:Author>
        <b:Corporate>Goodreads Inc.</b:Corporate>
      </b:Author>
    </b:Author>
    <b:InternetSiteTitle>Goodreads</b:InternetSiteTitle>
    <b:URL>https://www.goodreads.com/quotes/1031045-creativity-is-just-connecting-things-when-you-ask-creative-people</b:URL>
    <b:Title>Goodreads</b:Title>
    <b:Year>2019</b:Year>
    <b:RefOrder>40</b:RefOrder>
  </b:Source>
  <b:Source>
    <b:Tag>Str86</b:Tag>
    <b:SourceType>Book</b:SourceType>
    <b:Guid>{42862FFE-1E7F-4A07-A4D0-8FF9106AA0FB}</b:Guid>
    <b:Title>Creative Approaches to Sentence Combining.</b:Title>
    <b:Year>1986</b:Year>
    <b:Author>
      <b:Author>
        <b:NameList>
          <b:Person>
            <b:Last>Strong</b:Last>
            <b:First>W.</b:First>
          </b:Person>
        </b:NameList>
      </b:Author>
    </b:Author>
    <b:City>Washington DC</b:City>
    <b:Publisher>Office of Educational Research and Improvement (BD).</b:Publisher>
    <b:RefOrder>41</b:RefOrder>
  </b:Source>
  <b:Source>
    <b:Tag>Pre07</b:Tag>
    <b:SourceType>JournalArticle</b:SourceType>
    <b:Guid>{0A1E7A1D-5842-41CC-9AAE-CC5745B50462}</b:Guid>
    <b:Author>
      <b:Author>
        <b:NameList>
          <b:Person>
            <b:Last>Preschern</b:Last>
            <b:First>B.</b:First>
            <b:Middle>&amp; Saddler, J.</b:Middle>
          </b:Person>
        </b:NameList>
      </b:Author>
    </b:Author>
    <b:Title>Improving Sentence Writing Ability Through Sentence-Combining Practice</b:Title>
    <b:Year>2007</b:Year>
    <b:JournalName>Teaching Exceptional Children.</b:JournalName>
    <b:Pages>6-11</b:Pages>
    <b:Volume>39</b:Volume>
    <b:Issue>3</b:Issue>
    <b:RefOrder>42</b:RefOrder>
  </b:Source>
  <b:Source>
    <b:Tag>Sha13</b:Tag>
    <b:SourceType>JournalArticle</b:SourceType>
    <b:Guid>{AC6C4843-BE8A-4E29-BA15-419E9BEB1134}</b:Guid>
    <b:Author>
      <b:Author>
        <b:NameList>
          <b:Person>
            <b:Last>Shahsavar</b:Last>
            <b:First>Z.,</b:First>
            <b:Middle>Hoon, T.B., Thai, Y.N., and Samah, B.A.</b:Middle>
          </b:Person>
        </b:NameList>
      </b:Author>
    </b:Author>
    <b:Title>Promoting Tertiary Level Students’ Critical Thinking through the Use of Socratic Questioning on the Blog</b:Title>
    <b:JournalName>SOCIAL SCIENCES &amp; HUMANITIES</b:JournalName>
    <b:Year>2013</b:Year>
    <b:Pages>57-70</b:Pages>
    <b:Volume>21</b:Volume>
    <b:RefOrder>43</b:RefOrder>
  </b:Source>
  <b:Source>
    <b:Tag>Hus17</b:Tag>
    <b:SourceType>JournalArticle</b:SourceType>
    <b:Guid>{E1C76DAA-B9B3-40DF-9B9E-03B36FF07263}</b:Guid>
    <b:Author>
      <b:Author>
        <b:NameList>
          <b:Person>
            <b:Last>Ahmad</b:Last>
            <b:First>T.S.A.S.</b:First>
            <b:Middle>&amp; Hussin, A.A.</b:Middle>
          </b:Person>
        </b:NameList>
      </b:Author>
    </b:Author>
    <b:Title>Application of Bloom's Taxonomy in Online Instructional Games</b:Title>
    <b:JournalName>International Journal of Academic Research in Business and Social Sciences</b:JournalName>
    <b:Year>2017</b:Year>
    <b:Pages>1009-1020</b:Pages>
    <b:Volume>7</b:Volume>
    <b:Issue>4</b:Issue>
    <b:YearAccessed>2019</b:YearAccessed>
    <b:MonthAccessed>12</b:MonthAccessed>
    <b:DayAccessed>2</b:DayAccessed>
    <b:URL>http://dx.doi.org/10.6007/IJARBSS/v7-i4/2910</b:URL>
    <b:DOI>10.6007/IJARBSS/v7-i4/2910</b:DOI>
    <b:RefOrder>44</b:RefOrder>
  </b:Source>
  <b:Source>
    <b:Tag>Enn85</b:Tag>
    <b:SourceType>Report</b:SourceType>
    <b:Guid>{2F275925-A067-45F7-8DE6-296622C9308A}</b:Guid>
    <b:Author>
      <b:Author>
        <b:NameList>
          <b:Person>
            <b:Last>Ennis</b:Last>
            <b:First>R.H.,</b:First>
          </b:Person>
        </b:NameList>
      </b:Author>
    </b:Author>
    <b:Title>A logical Basis for Measuring Critical Thinking Skills</b:Title>
    <b:Year>1985</b:Year>
    <b:Publisher>The Association for Supervision and Curriculum Development</b:Publisher>
    <b:City>n.a.</b:City>
    <b:YearAccessed>2019</b:YearAccessed>
    <b:MonthAccessed>12</b:MonthAccessed>
    <b:DayAccessed>6</b:DayAccessed>
    <b:URL>https://pdfs.semanticscholar.org/80a7/c7d4a98987590751df4b1bd9adf747fd7aaa.pdf</b:URL>
    <b:RefOrder>45</b:RefOrder>
  </b:Source>
  <b:Source>
    <b:Tag>Hin04</b:Tag>
    <b:SourceType>Book</b:SourceType>
    <b:Guid>{6B1C902D-7116-4B4D-A555-1A28AC397A99}</b:Guid>
    <b:Author>
      <b:Author>
        <b:NameList>
          <b:Person>
            <b:Last>Hinton</b:Last>
            <b:First>P.R.</b:First>
          </b:Person>
          <b:Person>
            <b:Last>McMurray</b:Last>
            <b:First>I.</b:First>
            <b:Middle>Brownlow, C.</b:Middle>
          </b:Person>
        </b:NameList>
      </b:Author>
    </b:Author>
    <b:Title>SPSS Explained</b:Title>
    <b:Year>2004</b:Year>
    <b:City>New York, USA.</b:City>
    <b:Publisher>Routledge</b:Publisher>
    <b:RefOrder>46</b:RefOrder>
  </b:Source>
  <b:Source>
    <b:Tag>Gen</b:Tag>
    <b:SourceType>InternetSite</b:SourceType>
    <b:Guid>{49E38FE2-D6A6-49F9-8C3A-289FB6C4FDDF}</b:Guid>
    <b:Title>General Capabilities</b:Title>
    <b:InternetSiteTitle>Australian Curriculum</b:InternetSiteTitle>
    <b:Author>
      <b:Author>
        <b:Corporate>Australian Curriculum, Assessment and Reporting Authority</b:Corporate>
      </b:Author>
    </b:Author>
    <b:Year>2019</b:Year>
    <b:Month>December</b:Month>
    <b:Day>18</b:Day>
    <b:URL>https://www.australiancurriculum.edu.au/f-10-curriculum/general-capabilities/</b:URL>
    <b:RefOrder>47</b:RefOrder>
  </b:Source>
  <b:Source>
    <b:Tag>Sma</b:Tag>
    <b:SourceType>JournalArticle</b:SourceType>
    <b:Guid>{F904CE3E-97D8-46CE-BC08-29359C210A48}</b:Guid>
    <b:Title>Small Group Statistics: A Monte Carlo Comparison of Parametric and Randonisation Tests</b:Title>
    <b:Author>
      <b:Author>
        <b:NameList>
          <b:Person>
            <b:Last>Ninness</b:Last>
            <b:First>C.,</b:First>
            <b:Middle>Newton, R., Saxon, J., Rumph, R. &amp; Ninness, S. K.</b:Middle>
          </b:Person>
        </b:NameList>
      </b:Author>
    </b:Author>
    <b:JournalName>Behavior and Social Issues</b:JournalName>
    <b:Year>2002</b:Year>
    <b:Pages>53-63</b:Pages>
    <b:Volume>12</b:Volume>
    <b:URL>https://www.researchgate.net/profile/Eleazar_Vasquez_Iii/publication/284569956_Small_Group_Statistics_A_Monte_Carlo_Comparison_of_Parametric_and_Randomization_Tests/links/56aa47ac08ae2df82166d727/Small-Group-Statistics-A-Monte-Carlo-Comparison-of-Parametr</b:URL>
    <b:RefOrder>48</b:RefOrder>
  </b:Source>
  <b:Source>
    <b:Tag>Lim</b:Tag>
    <b:SourceType>JournalArticle</b:SourceType>
    <b:Guid>{04F7609E-0189-4084-867C-5AD4C1F8887A}</b:Guid>
    <b:Author>
      <b:Author>
        <b:NameList>
          <b:Person>
            <b:Last>Lim</b:Last>
            <b:First>C.</b:First>
          </b:Person>
        </b:NameList>
      </b:Author>
    </b:Author>
    <b:Title>Effective integration of ICT in Singapore schools: pedagogical and policy implications.</b:Title>
    <b:JournalName>Educational Technology Research &amp; Development.</b:JournalName>
    <b:Pages>83–116</b:Pages>
    <b:Volume>55</b:Volume>
    <b:Issue>1</b:Issue>
    <b:URL>https://doi.org/10.1007/s11423-006-9025-2</b:URL>
    <b:Year>2007</b:Year>
    <b:RefOrder>49</b:RefOrder>
  </b:Source>
  <b:Source>
    <b:Tag>Aut20</b:Tag>
    <b:SourceType>InternetSite</b:SourceType>
    <b:Guid>{1500188C-3170-48FF-8ED8-B48D12C0C16D}</b:Guid>
    <b:Title>Critical and Creative Thinking</b:Title>
    <b:Year>2020</b:Year>
    <b:Author>
      <b:Author>
        <b:Corporate>Australian Curriculum Assessment and Reporting Authority</b:Corporate>
      </b:Author>
    </b:Author>
    <b:InternetSiteTitle>Australian Curriculum</b:InternetSiteTitle>
    <b:Month>April</b:Month>
    <b:Day>1</b:Day>
    <b:URL>https://www.australiancurriculum.edu.au/f-10-curriculum/general-capabilities/critical-and-creative-thinking/</b:URL>
    <b:RefOrder>1</b:RefOrder>
  </b:Source>
  <b:Source>
    <b:Tag>Buj18</b:Tag>
    <b:SourceType>JournalArticle</b:SourceType>
    <b:Guid>{DE552EEB-3B5F-4EDE-AD88-F8DF9A00C4D1}</b:Guid>
    <b:Title>A Review on Sample Size Determination for Cronbach’s Alpha Test: A Simple Guide for Researchers</b:Title>
    <b:Year>2018</b:Year>
    <b:Author>
      <b:Author>
        <b:NameList>
          <b:Person>
            <b:Last>Bujang</b:Last>
            <b:First>M.</b:First>
            <b:Middle>A., Omar, E.D. &amp; Baharum, N.A.</b:Middle>
          </b:Person>
        </b:NameList>
      </b:Author>
    </b:Author>
    <b:JournalName>Malays J Med Sci</b:JournalName>
    <b:Pages>85–99</b:Pages>
    <b:Volume>25</b:Volume>
    <b:Issue>6</b:Issue>
    <b:DOI>https://doi.org/10.</b:DOI>
    <b:URL>https://www.researchgate.net/publication/330754695_A_Review_on_Sample_Size_Determination_for_Cronbach%27s_Alpha_Test_A_Simple_Guide_for_Researchers</b:URL>
    <b:RefOrder>50</b:RefOrder>
  </b:Source>
  <b:Source>
    <b:Tag>Bru06</b:Tag>
    <b:SourceType>InternetSite</b:SourceType>
    <b:Guid>{75A5DEA9-36A2-4447-8715-1852803FE09E}</b:Guid>
    <b:Title>newtest: command to compute new test.  UCLA</b:Title>
    <b:Year>2006</b:Year>
    <b:Author>
      <b:Author>
        <b:NameList>
          <b:Person>
            <b:Last>Bruin</b:Last>
            <b:First>J.</b:First>
          </b:Person>
        </b:NameList>
      </b:Author>
    </b:Author>
    <b:InternetSiteTitle>Institute of Digital Research and Education Statistical Consulting</b:InternetSiteTitle>
    <b:Month>2</b:Month>
    <b:Day>1</b:Day>
    <b:URL>https://stats.idre.ucla.edu/spss/faq/what-does-cronbachs-alpha-mean/</b:URL>
    <b:RefOrder>51</b:RefOrder>
  </b:Source>
  <b:Source>
    <b:Tag>Tab13</b:Tag>
    <b:SourceType>Book</b:SourceType>
    <b:Guid>{2577B503-584F-4BC2-A83A-7EAB3F9A4EFD}</b:Guid>
    <b:Title>Using Multivariate Statistics</b:Title>
    <b:Year>2013</b:Year>
    <b:Author>
      <b:Author>
        <b:NameList>
          <b:Person>
            <b:Last>Tabachnick</b:Last>
            <b:First>B.</b:First>
            <b:Middle>G. &amp; Fidell, L. S.</b:Middle>
          </b:Person>
        </b:NameList>
      </b:Author>
    </b:Author>
    <b:City> New Jersey </b:City>
    <b:Publisher>Pearson Education Inc</b:Publisher>
    <b:RefOrder>52</b:RefOrder>
  </b:Source>
  <b:Source>
    <b:Tag>Bow17</b:Tag>
    <b:SourceType>JournalArticle</b:SourceType>
    <b:Guid>{6EDACF41-34D8-4EEB-BB49-705E1EB21B1B}</b:Guid>
    <b:Author>
      <b:Author>
        <b:NameList>
          <b:Person>
            <b:Last>Bowyer</b:Last>
            <b:First>J.</b:First>
            <b:Middle>&amp; Chambers, L.</b:Middle>
          </b:Person>
        </b:NameList>
      </b:Author>
    </b:Author>
    <b:Title>Evaluating blended learning: Bringing the elements together</b:Title>
    <b:InternetSiteTitle>Research Matters: A Cambridge Assessment publication</b:InternetSiteTitle>
    <b:Year>2017</b:Year>
    <b:URL>http://www.cambridgeassessment.org.uk/research-matters/</b:URL>
    <b:Pages>17-26</b:Pages>
    <b:RefOrder>53</b:RefOrder>
  </b:Source>
</b:Sources>
</file>

<file path=customXml/itemProps1.xml><?xml version="1.0" encoding="utf-8"?>
<ds:datastoreItem xmlns:ds="http://schemas.openxmlformats.org/officeDocument/2006/customXml" ds:itemID="{B84E59C2-F432-47BE-970A-A26BA436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18</Pages>
  <Words>4253</Words>
  <Characters>24245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柏曼深</cp:lastModifiedBy>
  <cp:revision>6</cp:revision>
  <dcterms:created xsi:type="dcterms:W3CDTF">2020-05-26T02:18:00Z</dcterms:created>
  <dcterms:modified xsi:type="dcterms:W3CDTF">2020-06-02T05:04:00Z</dcterms:modified>
</cp:coreProperties>
</file>